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77" w:rsidRDefault="00B66D4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МУНИЦИПАЛЬНОЕ БЮДЖЕТНОЕ УЧРЕЖДЕНИЕ КУЛЬТУРЫ</w:t>
      </w:r>
      <w:r>
        <w:rPr>
          <w:rFonts w:ascii="Times New Roman" w:hAnsi="Times New Roman"/>
          <w:b/>
          <w:bCs/>
          <w:sz w:val="28"/>
          <w:szCs w:val="28"/>
        </w:rPr>
        <w:br/>
        <w:t>ТУРИЛОВСКОГО СЕЛЬСКОГО ПОСЕЛЕНИЯ «ТУРИЛОВСКИЙ ИНФОРМАЦИОННО – КУЛЬТУРНЫЙ ЦЕНТР»</w:t>
      </w:r>
    </w:p>
    <w:p w:rsidR="003C4F77" w:rsidRDefault="003C4F77">
      <w:pPr>
        <w:widowControl w:val="0"/>
        <w:spacing w:after="0" w:line="240" w:lineRule="auto"/>
        <w:jc w:val="center"/>
        <w:rPr>
          <w:rFonts w:ascii="Times New Roman" w:hAnsi="Times New Roman"/>
          <w:b/>
          <w:bCs/>
          <w:sz w:val="28"/>
          <w:szCs w:val="28"/>
        </w:rPr>
      </w:pPr>
    </w:p>
    <w:p w:rsidR="003C4F77" w:rsidRDefault="003C4F77">
      <w:pPr>
        <w:widowControl w:val="0"/>
        <w:spacing w:after="0" w:line="240" w:lineRule="auto"/>
        <w:jc w:val="center"/>
        <w:rPr>
          <w:rFonts w:ascii="Times New Roman" w:hAnsi="Times New Roman"/>
          <w:b/>
          <w:bCs/>
          <w:sz w:val="28"/>
          <w:szCs w:val="28"/>
        </w:rPr>
      </w:pPr>
    </w:p>
    <w:p w:rsidR="003C4F77" w:rsidRDefault="00B66D4C">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 Приказ №</w:t>
      </w:r>
      <w:r w:rsidR="0033438A">
        <w:rPr>
          <w:rFonts w:ascii="Times New Roman" w:hAnsi="Times New Roman"/>
          <w:b/>
          <w:bCs/>
          <w:sz w:val="28"/>
          <w:szCs w:val="28"/>
        </w:rPr>
        <w:t xml:space="preserve"> 3</w:t>
      </w:r>
    </w:p>
    <w:p w:rsidR="003C4F77" w:rsidRDefault="003C4F77">
      <w:pPr>
        <w:widowControl w:val="0"/>
        <w:spacing w:after="0" w:line="240" w:lineRule="auto"/>
        <w:jc w:val="center"/>
        <w:rPr>
          <w:rFonts w:ascii="Times New Roman" w:hAnsi="Times New Roman"/>
          <w:b/>
          <w:bCs/>
          <w:sz w:val="28"/>
          <w:szCs w:val="28"/>
        </w:rPr>
      </w:pPr>
    </w:p>
    <w:p w:rsidR="003C4F77" w:rsidRDefault="00270D0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09. 01. </w:t>
      </w:r>
      <w:r w:rsidR="00B66D4C">
        <w:rPr>
          <w:rFonts w:ascii="Times New Roman" w:hAnsi="Times New Roman"/>
          <w:b/>
          <w:bCs/>
          <w:sz w:val="28"/>
          <w:szCs w:val="28"/>
        </w:rPr>
        <w:t>2019 г.                                                        х. Венделеевка</w:t>
      </w:r>
    </w:p>
    <w:p w:rsidR="003C4F77" w:rsidRDefault="003C4F77">
      <w:pPr>
        <w:widowControl w:val="0"/>
        <w:spacing w:after="0" w:line="240" w:lineRule="auto"/>
        <w:jc w:val="center"/>
        <w:rPr>
          <w:rFonts w:ascii="Times New Roman" w:hAnsi="Times New Roman"/>
          <w:b/>
          <w:bCs/>
          <w:sz w:val="28"/>
          <w:szCs w:val="28"/>
        </w:rPr>
      </w:pPr>
    </w:p>
    <w:p w:rsidR="003C4F77" w:rsidRDefault="003C4F77"/>
    <w:p w:rsidR="003C4F77" w:rsidRDefault="00B66D4C">
      <w:pPr>
        <w:spacing w:after="0"/>
        <w:rPr>
          <w:rFonts w:ascii="Times New Roman" w:hAnsi="Times New Roman"/>
          <w:sz w:val="28"/>
          <w:szCs w:val="28"/>
        </w:rPr>
      </w:pPr>
      <w:r>
        <w:rPr>
          <w:rFonts w:ascii="Times New Roman" w:hAnsi="Times New Roman"/>
          <w:sz w:val="28"/>
          <w:szCs w:val="28"/>
        </w:rPr>
        <w:t>Об утверждении Антикоррупционного</w:t>
      </w:r>
    </w:p>
    <w:p w:rsidR="003C4F77" w:rsidRDefault="00B66D4C">
      <w:pPr>
        <w:spacing w:after="0"/>
        <w:rPr>
          <w:rFonts w:ascii="Times New Roman" w:hAnsi="Times New Roman"/>
          <w:sz w:val="28"/>
          <w:szCs w:val="28"/>
        </w:rPr>
      </w:pPr>
      <w:r>
        <w:rPr>
          <w:rFonts w:ascii="Times New Roman" w:hAnsi="Times New Roman"/>
          <w:sz w:val="28"/>
          <w:szCs w:val="28"/>
        </w:rPr>
        <w:t>стандарта де</w:t>
      </w:r>
      <w:r w:rsidR="00146766">
        <w:rPr>
          <w:rFonts w:ascii="Times New Roman" w:hAnsi="Times New Roman"/>
          <w:sz w:val="28"/>
          <w:szCs w:val="28"/>
        </w:rPr>
        <w:t>ятельности в сфере осуществления</w:t>
      </w:r>
    </w:p>
    <w:p w:rsidR="003C4F77" w:rsidRDefault="00B66D4C">
      <w:pPr>
        <w:spacing w:after="0"/>
        <w:rPr>
          <w:rFonts w:ascii="Times New Roman" w:hAnsi="Times New Roman"/>
          <w:sz w:val="28"/>
          <w:szCs w:val="28"/>
        </w:rPr>
      </w:pPr>
      <w:r>
        <w:rPr>
          <w:rFonts w:ascii="Times New Roman" w:hAnsi="Times New Roman"/>
          <w:sz w:val="28"/>
          <w:szCs w:val="28"/>
        </w:rPr>
        <w:t>закупок для нужд МБУК «Туриловский ИКЦ».</w:t>
      </w:r>
    </w:p>
    <w:p w:rsidR="003C4F77" w:rsidRDefault="003C4F77">
      <w:pPr>
        <w:spacing w:after="0"/>
        <w:rPr>
          <w:rFonts w:ascii="Times New Roman" w:hAnsi="Times New Roman"/>
          <w:sz w:val="28"/>
          <w:szCs w:val="28"/>
        </w:rPr>
      </w:pPr>
    </w:p>
    <w:p w:rsidR="003C4F77" w:rsidRDefault="00B66D4C">
      <w:pPr>
        <w:spacing w:after="0"/>
      </w:pPr>
      <w:r>
        <w:rPr>
          <w:rFonts w:ascii="Times New Roman" w:hAnsi="Times New Roman"/>
          <w:sz w:val="28"/>
          <w:szCs w:val="28"/>
        </w:rPr>
        <w:t>В соответствии со статьей 13.3 Федерального закона от 25.12.2008                        № 273-ФЗ «О противодействии коррупции» и Антикоррупционной политикой муниципального бюджетного учреждения культуры «Туриловский И</w:t>
      </w:r>
      <w:r w:rsidR="0033438A">
        <w:rPr>
          <w:rFonts w:ascii="Times New Roman" w:hAnsi="Times New Roman"/>
          <w:sz w:val="28"/>
          <w:szCs w:val="28"/>
        </w:rPr>
        <w:t>КЦ», утвержденной приказом № 3 от 09.01.2019г.</w:t>
      </w:r>
    </w:p>
    <w:p w:rsidR="003C4F77" w:rsidRDefault="003C4F77">
      <w:pPr>
        <w:spacing w:after="0"/>
        <w:rPr>
          <w:rFonts w:ascii="Times New Roman" w:hAnsi="Times New Roman"/>
          <w:sz w:val="28"/>
          <w:szCs w:val="28"/>
        </w:rPr>
      </w:pPr>
    </w:p>
    <w:p w:rsidR="003C4F77" w:rsidRDefault="00B66D4C">
      <w:pPr>
        <w:spacing w:after="0"/>
        <w:rPr>
          <w:rFonts w:ascii="Times New Roman" w:hAnsi="Times New Roman"/>
          <w:sz w:val="28"/>
          <w:szCs w:val="28"/>
        </w:rPr>
      </w:pPr>
      <w:r>
        <w:rPr>
          <w:rFonts w:ascii="Times New Roman" w:hAnsi="Times New Roman"/>
          <w:sz w:val="28"/>
          <w:szCs w:val="28"/>
        </w:rPr>
        <w:t xml:space="preserve">                              ПРИКАЗЫВАЮ:</w:t>
      </w:r>
    </w:p>
    <w:p w:rsidR="003C4F77" w:rsidRDefault="00B66D4C">
      <w:pPr>
        <w:spacing w:after="0"/>
        <w:rPr>
          <w:rFonts w:ascii="Times New Roman" w:hAnsi="Times New Roman"/>
          <w:sz w:val="28"/>
          <w:szCs w:val="28"/>
        </w:rPr>
      </w:pPr>
      <w:r>
        <w:rPr>
          <w:rFonts w:ascii="Times New Roman" w:hAnsi="Times New Roman"/>
          <w:sz w:val="28"/>
          <w:szCs w:val="28"/>
        </w:rPr>
        <w:t xml:space="preserve">           1.Ут</w:t>
      </w:r>
      <w:r w:rsidR="00146766">
        <w:rPr>
          <w:rFonts w:ascii="Times New Roman" w:hAnsi="Times New Roman"/>
          <w:sz w:val="28"/>
          <w:szCs w:val="28"/>
        </w:rPr>
        <w:t xml:space="preserve">вердить </w:t>
      </w:r>
      <w:r>
        <w:rPr>
          <w:rFonts w:ascii="Times New Roman" w:hAnsi="Times New Roman"/>
          <w:sz w:val="28"/>
          <w:szCs w:val="28"/>
        </w:rPr>
        <w:t xml:space="preserve"> Антикоррупционный стандарт деятельности в сфере осуществления закупок для нужд муниципального бюджетного учреждения культуры «Тур</w:t>
      </w:r>
      <w:r w:rsidR="00146766">
        <w:rPr>
          <w:rFonts w:ascii="Times New Roman" w:hAnsi="Times New Roman"/>
          <w:sz w:val="28"/>
          <w:szCs w:val="28"/>
        </w:rPr>
        <w:t xml:space="preserve">иловский ИКЦ» </w:t>
      </w:r>
    </w:p>
    <w:p w:rsidR="003C4F77" w:rsidRDefault="00146766">
      <w:pPr>
        <w:spacing w:after="0"/>
        <w:rPr>
          <w:rFonts w:ascii="Times New Roman" w:hAnsi="Times New Roman"/>
          <w:sz w:val="28"/>
          <w:szCs w:val="28"/>
        </w:rPr>
      </w:pPr>
      <w:r>
        <w:rPr>
          <w:rFonts w:ascii="Times New Roman" w:hAnsi="Times New Roman"/>
          <w:sz w:val="28"/>
          <w:szCs w:val="28"/>
        </w:rPr>
        <w:t xml:space="preserve">         2</w:t>
      </w:r>
      <w:r w:rsidR="00B66D4C">
        <w:rPr>
          <w:rFonts w:ascii="Times New Roman" w:hAnsi="Times New Roman"/>
          <w:sz w:val="28"/>
          <w:szCs w:val="28"/>
        </w:rPr>
        <w:t>.  Довести настоящий приказ до сведения руководителей структурных подразделений.</w:t>
      </w:r>
    </w:p>
    <w:p w:rsidR="003C4F77" w:rsidRDefault="00146766">
      <w:pPr>
        <w:spacing w:after="0"/>
        <w:rPr>
          <w:rFonts w:ascii="Times New Roman" w:hAnsi="Times New Roman"/>
          <w:sz w:val="28"/>
          <w:szCs w:val="28"/>
        </w:rPr>
      </w:pPr>
      <w:r>
        <w:rPr>
          <w:rFonts w:ascii="Times New Roman" w:hAnsi="Times New Roman"/>
          <w:sz w:val="28"/>
          <w:szCs w:val="28"/>
        </w:rPr>
        <w:t xml:space="preserve">       3.</w:t>
      </w:r>
      <w:r w:rsidR="00B66D4C">
        <w:rPr>
          <w:rFonts w:ascii="Times New Roman" w:hAnsi="Times New Roman"/>
          <w:sz w:val="28"/>
          <w:szCs w:val="28"/>
        </w:rPr>
        <w:t xml:space="preserve"> Руководителям структурных подразделений ознакомить подчиненных работников со Стандартом.</w:t>
      </w:r>
    </w:p>
    <w:p w:rsidR="003C4F77" w:rsidRDefault="00146766">
      <w:pPr>
        <w:spacing w:after="0"/>
        <w:rPr>
          <w:rFonts w:ascii="Times New Roman" w:hAnsi="Times New Roman"/>
          <w:sz w:val="28"/>
          <w:szCs w:val="28"/>
        </w:rPr>
      </w:pPr>
      <w:r>
        <w:rPr>
          <w:rFonts w:ascii="Times New Roman" w:hAnsi="Times New Roman"/>
          <w:sz w:val="28"/>
          <w:szCs w:val="28"/>
        </w:rPr>
        <w:t xml:space="preserve">      4.</w:t>
      </w:r>
      <w:r w:rsidR="00B66D4C">
        <w:rPr>
          <w:rFonts w:ascii="Times New Roman" w:hAnsi="Times New Roman"/>
          <w:sz w:val="28"/>
          <w:szCs w:val="28"/>
        </w:rPr>
        <w:t xml:space="preserve"> Контроль исполнения настоящего приказа оставляю за собой.</w:t>
      </w:r>
    </w:p>
    <w:p w:rsidR="003C4F77" w:rsidRDefault="003C4F77">
      <w:pPr>
        <w:spacing w:after="0"/>
        <w:rPr>
          <w:rFonts w:ascii="Times New Roman" w:hAnsi="Times New Roman"/>
          <w:sz w:val="28"/>
          <w:szCs w:val="28"/>
        </w:rPr>
      </w:pPr>
    </w:p>
    <w:p w:rsidR="003C4F77" w:rsidRDefault="00B66D4C">
      <w:pPr>
        <w:spacing w:after="0"/>
        <w:rPr>
          <w:rFonts w:ascii="Times New Roman" w:hAnsi="Times New Roman"/>
          <w:sz w:val="28"/>
          <w:szCs w:val="28"/>
        </w:rPr>
      </w:pPr>
      <w:r>
        <w:rPr>
          <w:rFonts w:ascii="Times New Roman" w:hAnsi="Times New Roman"/>
          <w:sz w:val="28"/>
          <w:szCs w:val="28"/>
        </w:rPr>
        <w:t>Директор МБУК «Туриловский ИКЦ»                          Р.А. Слепцова</w:t>
      </w: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146766" w:rsidRDefault="00146766">
      <w:pPr>
        <w:spacing w:after="0"/>
        <w:rPr>
          <w:rFonts w:ascii="Times New Roman" w:hAnsi="Times New Roman"/>
          <w:sz w:val="28"/>
          <w:szCs w:val="28"/>
        </w:rPr>
      </w:pPr>
    </w:p>
    <w:p w:rsidR="00146766" w:rsidRDefault="00146766">
      <w:pPr>
        <w:spacing w:after="0"/>
        <w:rPr>
          <w:rFonts w:ascii="Times New Roman" w:hAnsi="Times New Roman"/>
          <w:sz w:val="28"/>
          <w:szCs w:val="28"/>
        </w:rPr>
      </w:pPr>
    </w:p>
    <w:p w:rsidR="00146766" w:rsidRDefault="00146766">
      <w:pPr>
        <w:spacing w:after="0"/>
        <w:rPr>
          <w:rFonts w:ascii="Times New Roman" w:hAnsi="Times New Roman"/>
          <w:sz w:val="28"/>
          <w:szCs w:val="28"/>
        </w:rPr>
      </w:pPr>
    </w:p>
    <w:p w:rsidR="003C4F77" w:rsidRDefault="00B66D4C">
      <w:pPr>
        <w:spacing w:after="0"/>
        <w:rPr>
          <w:rFonts w:ascii="Times New Roman" w:hAnsi="Times New Roman"/>
          <w:sz w:val="28"/>
          <w:szCs w:val="28"/>
        </w:rPr>
      </w:pPr>
      <w:r>
        <w:rPr>
          <w:rFonts w:ascii="Times New Roman" w:hAnsi="Times New Roman"/>
          <w:sz w:val="28"/>
          <w:szCs w:val="28"/>
        </w:rPr>
        <w:lastRenderedPageBreak/>
        <w:t xml:space="preserve">                                                                                           Утвержден </w:t>
      </w:r>
    </w:p>
    <w:p w:rsidR="003C4F77" w:rsidRDefault="00B66D4C">
      <w:pPr>
        <w:spacing w:after="0"/>
        <w:rPr>
          <w:rFonts w:ascii="Times New Roman" w:hAnsi="Times New Roman"/>
          <w:sz w:val="28"/>
          <w:szCs w:val="28"/>
        </w:rPr>
      </w:pPr>
      <w:r>
        <w:rPr>
          <w:rFonts w:ascii="Times New Roman" w:hAnsi="Times New Roman"/>
          <w:sz w:val="28"/>
          <w:szCs w:val="28"/>
        </w:rPr>
        <w:t xml:space="preserve">                                                                                     приказом директора</w:t>
      </w:r>
    </w:p>
    <w:p w:rsidR="003C4F77" w:rsidRDefault="00B66D4C">
      <w:pPr>
        <w:spacing w:after="0"/>
        <w:rPr>
          <w:rFonts w:ascii="Times New Roman" w:hAnsi="Times New Roman"/>
          <w:sz w:val="28"/>
          <w:szCs w:val="28"/>
        </w:rPr>
      </w:pPr>
      <w:r>
        <w:rPr>
          <w:rFonts w:ascii="Times New Roman" w:hAnsi="Times New Roman"/>
          <w:sz w:val="28"/>
          <w:szCs w:val="28"/>
        </w:rPr>
        <w:t xml:space="preserve">                                                                                   МБУК «Туриловский ИКЦ»</w:t>
      </w:r>
    </w:p>
    <w:p w:rsidR="003C4F77" w:rsidRDefault="00B66D4C">
      <w:pPr>
        <w:spacing w:after="0"/>
        <w:rPr>
          <w:rFonts w:ascii="Times New Roman" w:hAnsi="Times New Roman"/>
          <w:sz w:val="28"/>
          <w:szCs w:val="28"/>
        </w:rPr>
      </w:pPr>
      <w:r>
        <w:rPr>
          <w:rFonts w:ascii="Times New Roman" w:hAnsi="Times New Roman"/>
          <w:sz w:val="28"/>
          <w:szCs w:val="28"/>
        </w:rPr>
        <w:t xml:space="preserve">                                                       </w:t>
      </w:r>
      <w:r w:rsidR="00270D08">
        <w:rPr>
          <w:rFonts w:ascii="Times New Roman" w:hAnsi="Times New Roman"/>
          <w:sz w:val="28"/>
          <w:szCs w:val="28"/>
        </w:rPr>
        <w:t xml:space="preserve">                            №3  от 09.01.2019г</w:t>
      </w:r>
      <w:bookmarkStart w:id="0" w:name="_GoBack"/>
      <w:bookmarkEnd w:id="0"/>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3C4F77">
      <w:pPr>
        <w:spacing w:after="0"/>
        <w:rPr>
          <w:rFonts w:ascii="Times New Roman" w:hAnsi="Times New Roman"/>
          <w:sz w:val="28"/>
          <w:szCs w:val="28"/>
        </w:rPr>
      </w:pPr>
    </w:p>
    <w:p w:rsidR="003C4F77" w:rsidRDefault="00B66D4C">
      <w:pPr>
        <w:spacing w:after="0"/>
        <w:rPr>
          <w:rFonts w:ascii="Times New Roman" w:hAnsi="Times New Roman"/>
          <w:b/>
          <w:sz w:val="28"/>
          <w:szCs w:val="28"/>
        </w:rPr>
      </w:pPr>
      <w:r>
        <w:rPr>
          <w:rFonts w:ascii="Times New Roman" w:hAnsi="Times New Roman"/>
          <w:b/>
          <w:sz w:val="28"/>
          <w:szCs w:val="28"/>
        </w:rPr>
        <w:t xml:space="preserve">                   Антикоррупционный стандарт деятельности </w:t>
      </w:r>
    </w:p>
    <w:p w:rsidR="003C4F77" w:rsidRDefault="00B66D4C">
      <w:pPr>
        <w:spacing w:after="0"/>
        <w:rPr>
          <w:rFonts w:ascii="Times New Roman" w:hAnsi="Times New Roman"/>
          <w:b/>
          <w:sz w:val="28"/>
          <w:szCs w:val="28"/>
        </w:rPr>
      </w:pPr>
      <w:r>
        <w:rPr>
          <w:rFonts w:ascii="Times New Roman" w:hAnsi="Times New Roman"/>
          <w:b/>
          <w:sz w:val="28"/>
          <w:szCs w:val="28"/>
        </w:rPr>
        <w:t>в сфере осуществления закупок для нужд МБУК «Туриловский ИКЦ»</w:t>
      </w:r>
    </w:p>
    <w:p w:rsidR="003C4F77" w:rsidRDefault="003C4F77">
      <w:pPr>
        <w:spacing w:after="0"/>
        <w:rPr>
          <w:rFonts w:ascii="Times New Roman" w:hAnsi="Times New Roman"/>
          <w:b/>
          <w:sz w:val="28"/>
          <w:szCs w:val="28"/>
        </w:rPr>
      </w:pPr>
    </w:p>
    <w:p w:rsidR="003C4F77" w:rsidRDefault="00B66D4C">
      <w:pPr>
        <w:spacing w:after="0"/>
        <w:rPr>
          <w:rFonts w:ascii="Times New Roman" w:hAnsi="Times New Roman"/>
          <w:b/>
          <w:sz w:val="28"/>
          <w:szCs w:val="28"/>
        </w:rPr>
      </w:pPr>
      <w:r>
        <w:rPr>
          <w:rFonts w:ascii="Times New Roman" w:hAnsi="Times New Roman"/>
          <w:b/>
          <w:sz w:val="28"/>
          <w:szCs w:val="28"/>
        </w:rPr>
        <w:t xml:space="preserve">                                  1</w:t>
      </w:r>
      <w:r>
        <w:rPr>
          <w:rFonts w:ascii="Times New Roman" w:hAnsi="Times New Roman"/>
          <w:b/>
          <w:sz w:val="28"/>
          <w:szCs w:val="28"/>
        </w:rPr>
        <w:tab/>
        <w:t>Общие положения</w:t>
      </w:r>
    </w:p>
    <w:p w:rsidR="003C4F77" w:rsidRDefault="003C4F77">
      <w:pPr>
        <w:spacing w:after="0"/>
        <w:rPr>
          <w:rFonts w:ascii="Times New Roman" w:hAnsi="Times New Roman"/>
          <w:b/>
          <w:sz w:val="28"/>
          <w:szCs w:val="28"/>
        </w:rPr>
      </w:pPr>
    </w:p>
    <w:p w:rsidR="003C4F77" w:rsidRDefault="00B66D4C">
      <w:pPr>
        <w:spacing w:after="0"/>
        <w:rPr>
          <w:rFonts w:ascii="Times New Roman" w:hAnsi="Times New Roman"/>
          <w:bCs/>
          <w:sz w:val="28"/>
          <w:szCs w:val="28"/>
        </w:rPr>
      </w:pPr>
      <w:r>
        <w:rPr>
          <w:rFonts w:ascii="Times New Roman" w:hAnsi="Times New Roman"/>
          <w:bCs/>
          <w:sz w:val="28"/>
          <w:szCs w:val="28"/>
        </w:rPr>
        <w:t>1.1 Антикоррупционный стандарт деятельности в сфере осуществления закупок для муниципального</w:t>
      </w:r>
      <w:r>
        <w:rPr>
          <w:rFonts w:ascii="Times New Roman" w:hAnsi="Times New Roman"/>
          <w:sz w:val="28"/>
          <w:szCs w:val="28"/>
        </w:rPr>
        <w:t xml:space="preserve"> бюджетного учреждения культуры «Туриловский ИКЦ» (далее – МБУК «Туриловский ИКЦ») устанавливает перечень запретов, ограничений и дозволений в сфере осуществления закупок для нужд МБУК «Туриловский ИКЦ» и порядок осуществления контроля за их соблюдением.</w:t>
      </w:r>
    </w:p>
    <w:p w:rsidR="003C4F77" w:rsidRDefault="00B66D4C">
      <w:pPr>
        <w:spacing w:after="0"/>
        <w:rPr>
          <w:rFonts w:ascii="Times New Roman" w:hAnsi="Times New Roman"/>
          <w:sz w:val="28"/>
          <w:szCs w:val="28"/>
        </w:rPr>
      </w:pPr>
      <w:r>
        <w:rPr>
          <w:rFonts w:ascii="Times New Roman" w:hAnsi="Times New Roman"/>
          <w:bCs/>
          <w:sz w:val="28"/>
          <w:szCs w:val="28"/>
        </w:rPr>
        <w:t xml:space="preserve">1.2 Антикоррупционный стандарт деятельности в сфере осуществления закупок для нужд (далее </w:t>
      </w:r>
      <w:r>
        <w:rPr>
          <w:rFonts w:ascii="Times New Roman" w:hAnsi="Times New Roman"/>
          <w:sz w:val="28"/>
          <w:szCs w:val="28"/>
        </w:rPr>
        <w:t>–</w:t>
      </w:r>
      <w:r>
        <w:rPr>
          <w:rFonts w:ascii="Times New Roman" w:hAnsi="Times New Roman"/>
          <w:bCs/>
          <w:sz w:val="28"/>
          <w:szCs w:val="28"/>
        </w:rPr>
        <w:t xml:space="preserve"> Антикоррупционный стандарт) </w:t>
      </w:r>
      <w:r>
        <w:rPr>
          <w:rFonts w:ascii="Times New Roman" w:hAnsi="Times New Roman"/>
          <w:sz w:val="28"/>
          <w:szCs w:val="28"/>
        </w:rPr>
        <w:t xml:space="preserve">распространяется на работников МБУК «Туриловский ИКЦ», в том числе председателя и членов единой комиссии по осуществлению закупок товаров, работ, услуг. </w:t>
      </w:r>
    </w:p>
    <w:p w:rsidR="003C4F77" w:rsidRDefault="00B66D4C">
      <w:pPr>
        <w:spacing w:after="0"/>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Pr>
          <w:rFonts w:ascii="Times New Roman" w:hAnsi="Times New Roman"/>
          <w:bCs/>
          <w:sz w:val="28"/>
          <w:szCs w:val="28"/>
        </w:rPr>
        <w:t>Антикоррупционный стандарт</w:t>
      </w:r>
      <w:r>
        <w:rPr>
          <w:rFonts w:ascii="Times New Roman" w:hAnsi="Times New Roman"/>
          <w:sz w:val="28"/>
          <w:szCs w:val="28"/>
        </w:rPr>
        <w:t xml:space="preserve"> разработан в соответствии с Федеральным законом от 25.12.2008 № 273-ФЗ «О противодействии коррупции», Антикоррупционной политикой МБУК «Туриловский </w:t>
      </w:r>
      <w:r w:rsidR="0033438A">
        <w:rPr>
          <w:rFonts w:ascii="Times New Roman" w:hAnsi="Times New Roman"/>
          <w:sz w:val="28"/>
          <w:szCs w:val="28"/>
        </w:rPr>
        <w:t>ИКЦ», утвержденной приказом № 3  от 09.01.2019г</w:t>
      </w:r>
    </w:p>
    <w:p w:rsidR="003C4F77" w:rsidRDefault="00B66D4C">
      <w:pPr>
        <w:spacing w:after="0"/>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Антикоррупционный стандарт представляет собой единую систему запретов, ограничений и дозволений, обеспечивающих предупреждение коррупции при осуществлении деятельности в сфере закупок для нужд МБУК «Туриловский ИКЦ».</w:t>
      </w:r>
    </w:p>
    <w:p w:rsidR="003C4F77" w:rsidRDefault="00B66D4C">
      <w:pPr>
        <w:spacing w:after="0"/>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Целью утверждения Антикоррупционного стандарта является предупреждение коррупции при осуществлении деятельности в сфере закупок для нужд МБУК «Туриловский ИКЦ».</w:t>
      </w:r>
    </w:p>
    <w:p w:rsidR="003C4F77" w:rsidRDefault="00B66D4C">
      <w:pPr>
        <w:spacing w:after="0"/>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Задачи утверждения Антикоррупционного стандарта:</w:t>
      </w:r>
    </w:p>
    <w:p w:rsidR="003C4F77" w:rsidRDefault="00B66D4C">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системы противодействия коррупции в сфере осуществления закупок для нужд МБУК «Туриловский ИКЦ»;</w:t>
      </w:r>
    </w:p>
    <w:p w:rsidR="003C4F77" w:rsidRDefault="00B66D4C">
      <w:pPr>
        <w:spacing w:after="0"/>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устранение факторов, способствующих созданию условий для проявления коррупции в сфере осуществления закупок для нужд МБУК «Туриловский ИКЦ»;</w:t>
      </w:r>
    </w:p>
    <w:p w:rsidR="003C4F77" w:rsidRDefault="00B66D4C">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формирование в МБУК «Туриловский ИКЦ» нетерпимости к коррупционному поведению;</w:t>
      </w:r>
    </w:p>
    <w:p w:rsidR="003C4F77" w:rsidRDefault="00B66D4C">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повышение эффективности деятельности в сфере осуществления закупок для нужд МБУК «Туриловский ИКЦ»;</w:t>
      </w:r>
    </w:p>
    <w:p w:rsidR="003C4F77" w:rsidRDefault="00B66D4C">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повышение ответственности работников МБУК «Туриловский ИКЦ», участвующих в осуществлении закупок для нужд МБУК «Туриловский ИКЦ».</w:t>
      </w:r>
    </w:p>
    <w:p w:rsidR="003C4F77" w:rsidRDefault="003C4F77">
      <w:pPr>
        <w:spacing w:after="0"/>
        <w:rPr>
          <w:rFonts w:ascii="Times New Roman" w:hAnsi="Times New Roman"/>
          <w:b/>
          <w:sz w:val="28"/>
          <w:szCs w:val="28"/>
        </w:rPr>
      </w:pPr>
    </w:p>
    <w:p w:rsidR="003C4F77" w:rsidRDefault="00B66D4C">
      <w:pPr>
        <w:spacing w:after="0"/>
        <w:rPr>
          <w:rFonts w:ascii="Times New Roman" w:hAnsi="Times New Roman"/>
          <w:b/>
          <w:sz w:val="28"/>
          <w:szCs w:val="28"/>
        </w:rPr>
      </w:pPr>
      <w:r>
        <w:rPr>
          <w:rFonts w:ascii="Times New Roman" w:hAnsi="Times New Roman"/>
          <w:b/>
          <w:sz w:val="28"/>
          <w:szCs w:val="28"/>
        </w:rPr>
        <w:t xml:space="preserve">          2 Перечень запретов, ограничений и дозволений в сфере осуществления закупок для нужд МБУК «Туриловский ИКЦ»</w:t>
      </w:r>
    </w:p>
    <w:p w:rsidR="003C4F77" w:rsidRDefault="003C4F77">
      <w:pPr>
        <w:spacing w:after="0"/>
        <w:rPr>
          <w:rFonts w:ascii="Times New Roman" w:hAnsi="Times New Roman"/>
          <w:b/>
          <w:sz w:val="28"/>
          <w:szCs w:val="28"/>
        </w:rPr>
      </w:pPr>
    </w:p>
    <w:p w:rsidR="003C4F77" w:rsidRDefault="00B66D4C" w:rsidP="00B66D4C">
      <w:pPr>
        <w:spacing w:after="0" w:line="240" w:lineRule="auto"/>
      </w:pPr>
      <w:r>
        <w:rPr>
          <w:rFonts w:ascii="Times New Roman" w:hAnsi="Times New Roman"/>
          <w:sz w:val="28"/>
          <w:szCs w:val="28"/>
        </w:rPr>
        <w:t>В целях предупреждения коррупции в сфере осуществления закупок для нужд МБУК «Туриловский ИКЦ» устанавливаются следующие:</w:t>
      </w:r>
    </w:p>
    <w:p w:rsidR="003C4F77" w:rsidRDefault="003C4F77" w:rsidP="00B66D4C">
      <w:pPr>
        <w:spacing w:after="0" w:line="240" w:lineRule="auto"/>
        <w:rPr>
          <w:rFonts w:ascii="Times New Roman" w:hAnsi="Times New Roman"/>
          <w:sz w:val="28"/>
          <w:szCs w:val="28"/>
        </w:rPr>
      </w:pP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2.1</w:t>
      </w:r>
      <w:r>
        <w:rPr>
          <w:rFonts w:ascii="Times New Roman" w:hAnsi="Times New Roman"/>
          <w:sz w:val="28"/>
          <w:szCs w:val="28"/>
        </w:rPr>
        <w:tab/>
        <w:t>Запреты:</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нужд МБУК «Туриловский ИКЦ», за исключением случаев, прямо предусмотренных действующим законодательством;</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участие в работе единой комиссии по осуществлению закупок товаров, работ, услуг физических лиц, лично заинтересованных в результатах определения поставщика (подрядчика, исполнителя), в том числе лиц, подавших заявки на участие в конкурсе, заявки на участие в аукционе или заявки на участие в запросе котировок или состоящих в штате организации, подавших указанные заявки, либо физических лиц, на которых способны оказывать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закупок должностных лиц;</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немотивированное отклонение заявок участников закупки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для доступа заинтересованных организаций и граждан к информации, возникающей в </w:t>
      </w:r>
      <w:r>
        <w:rPr>
          <w:rFonts w:ascii="Times New Roman" w:hAnsi="Times New Roman"/>
          <w:sz w:val="28"/>
          <w:szCs w:val="28"/>
        </w:rPr>
        <w:lastRenderedPageBreak/>
        <w:t>процессе проведения процедур закупок для нужд МБУК «Туриловский ИКЦ»;</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3C4F77" w:rsidRDefault="00B66D4C" w:rsidP="00B66D4C">
      <w:pPr>
        <w:autoSpaceDE w:val="0"/>
        <w:spacing w:after="0" w:line="240" w:lineRule="auto"/>
        <w:ind w:firstLine="708"/>
        <w:jc w:val="both"/>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иные запреты, предусмотренные действующим законодательством.</w:t>
      </w:r>
    </w:p>
    <w:p w:rsidR="00B66D4C" w:rsidRDefault="00B66D4C" w:rsidP="00B66D4C">
      <w:pPr>
        <w:autoSpaceDE w:val="0"/>
        <w:spacing w:after="0" w:line="240" w:lineRule="auto"/>
        <w:ind w:firstLine="708"/>
        <w:jc w:val="both"/>
        <w:outlineLvl w:val="0"/>
        <w:rPr>
          <w:rFonts w:ascii="Times New Roman" w:hAnsi="Times New Roman"/>
        </w:rPr>
      </w:pP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2.2</w:t>
      </w:r>
      <w:r>
        <w:rPr>
          <w:rFonts w:ascii="Times New Roman" w:hAnsi="Times New Roman"/>
          <w:sz w:val="28"/>
          <w:szCs w:val="28"/>
        </w:rPr>
        <w:tab/>
        <w:t>Ограничения:</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введение квалификационных требований, предъявляемых к участникам закупки, не предусмотренных действующим законодательством;</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участие в торгах лиц, находящихся в реестре недобросовестных поставщиков;</w:t>
      </w:r>
    </w:p>
    <w:p w:rsidR="003C4F77" w:rsidRDefault="00B66D4C" w:rsidP="00B66D4C">
      <w:pPr>
        <w:autoSpaceDE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-иные ограничения, предусмотренные действующим законодательством.</w:t>
      </w:r>
    </w:p>
    <w:p w:rsidR="00B66D4C" w:rsidRDefault="00B66D4C" w:rsidP="00B66D4C">
      <w:pPr>
        <w:autoSpaceDE w:val="0"/>
        <w:spacing w:after="0" w:line="240" w:lineRule="auto"/>
        <w:ind w:firstLine="708"/>
        <w:jc w:val="both"/>
        <w:outlineLvl w:val="0"/>
        <w:rPr>
          <w:rFonts w:ascii="Times New Roman" w:hAnsi="Times New Roman"/>
        </w:rPr>
      </w:pP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2.3</w:t>
      </w:r>
      <w:r>
        <w:rPr>
          <w:rFonts w:ascii="Times New Roman" w:hAnsi="Times New Roman"/>
          <w:sz w:val="28"/>
          <w:szCs w:val="28"/>
        </w:rPr>
        <w:tab/>
        <w:t>Дозволения:</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установление порядка формирования, обеспечения размещения, исполнения и контроля за исполнением заказов в соответствии с федеральными законами и иными нормативными правовыми актами Российской Федерации;</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формирование единой комиссии по осуществлению закупок товаров, работ, услуг с учетом требований действующего законодательства;</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использование законодательно установленных критериев оценки заявок участников закупки;</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 на принятие решения о способе определения поставщика (подрядчика, исполнителя);</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требование уплаты неустойки (штрафа, пеней) в случае просрочки исполнения поставщиком (исполнителем, подрядчиком) обязательств, предусмотренных контрактом/договором;</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контрактом/договором;</w:t>
      </w:r>
    </w:p>
    <w:p w:rsidR="00B66D4C"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 xml:space="preserve">на заключение контракта/договора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контракта/договора; </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определение обязательств по контракту/договору, которые должны быть обеспечены;</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внесение изменений в документацию о закупке;</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на включение сведений об участнике закупки в реестр недобросовестных поставщиков в установленных законом случаях;</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 xml:space="preserve">-        на включение в контракт/договор антикоррупционной оговорки; </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lastRenderedPageBreak/>
        <w:t>-</w:t>
      </w:r>
      <w:r>
        <w:rPr>
          <w:rFonts w:ascii="Times New Roman" w:hAnsi="Times New Roman"/>
          <w:sz w:val="28"/>
          <w:szCs w:val="28"/>
        </w:rPr>
        <w:tab/>
        <w:t xml:space="preserve">на осуществление проверки соответствия участников закупки требованию об отсутствии между участниками закупки и заказчиком конфликта интересов; </w:t>
      </w:r>
    </w:p>
    <w:p w:rsidR="003C4F77" w:rsidRDefault="00B66D4C" w:rsidP="00B66D4C">
      <w:pPr>
        <w:autoSpaceDE w:val="0"/>
        <w:spacing w:after="0" w:line="240" w:lineRule="auto"/>
        <w:ind w:firstLine="708"/>
        <w:jc w:val="both"/>
        <w:outlineLvl w:val="0"/>
        <w:rPr>
          <w:rFonts w:ascii="Times New Roman" w:hAnsi="Times New Roman"/>
        </w:rPr>
      </w:pPr>
      <w:r>
        <w:rPr>
          <w:rFonts w:ascii="Times New Roman" w:hAnsi="Times New Roman"/>
          <w:sz w:val="28"/>
          <w:szCs w:val="28"/>
        </w:rPr>
        <w:t>-</w:t>
      </w:r>
      <w:r>
        <w:rPr>
          <w:rFonts w:ascii="Times New Roman" w:hAnsi="Times New Roman"/>
          <w:sz w:val="28"/>
          <w:szCs w:val="28"/>
        </w:rPr>
        <w:tab/>
        <w:t>иные дозволения, предусмотренные действующим законодательством.</w:t>
      </w:r>
    </w:p>
    <w:p w:rsidR="003C4F77" w:rsidRDefault="003C4F77" w:rsidP="00B66D4C">
      <w:pPr>
        <w:autoSpaceDE w:val="0"/>
        <w:spacing w:line="240" w:lineRule="auto"/>
        <w:ind w:firstLine="708"/>
        <w:jc w:val="both"/>
        <w:outlineLvl w:val="0"/>
        <w:rPr>
          <w:rFonts w:ascii="Times New Roman" w:hAnsi="Times New Roman"/>
          <w:sz w:val="28"/>
          <w:szCs w:val="28"/>
        </w:rPr>
      </w:pPr>
    </w:p>
    <w:p w:rsidR="003C4F77" w:rsidRDefault="00B66D4C">
      <w:pPr>
        <w:spacing w:line="240" w:lineRule="auto"/>
        <w:ind w:firstLine="709"/>
        <w:jc w:val="both"/>
        <w:rPr>
          <w:rFonts w:ascii="Times New Roman" w:hAnsi="Times New Roman"/>
        </w:rPr>
      </w:pPr>
      <w:r>
        <w:rPr>
          <w:rFonts w:ascii="Times New Roman" w:hAnsi="Times New Roman"/>
          <w:b/>
          <w:sz w:val="28"/>
          <w:szCs w:val="28"/>
        </w:rPr>
        <w:t>3</w:t>
      </w:r>
      <w:r>
        <w:rPr>
          <w:rFonts w:ascii="Times New Roman" w:hAnsi="Times New Roman"/>
          <w:b/>
          <w:sz w:val="28"/>
          <w:szCs w:val="28"/>
        </w:rPr>
        <w:tab/>
        <w:t>Контроль за соблюдением установленных запретов, ограничений и дозволений в сфере осуществления закупок для нужд МБУК «Туриловский ИКЦ»</w:t>
      </w:r>
    </w:p>
    <w:p w:rsidR="003C4F77" w:rsidRDefault="003C4F77">
      <w:pPr>
        <w:autoSpaceDE w:val="0"/>
        <w:spacing w:line="240" w:lineRule="auto"/>
        <w:ind w:firstLine="708"/>
        <w:jc w:val="both"/>
        <w:outlineLvl w:val="0"/>
        <w:rPr>
          <w:rFonts w:ascii="Times New Roman" w:hAnsi="Times New Roman"/>
          <w:b/>
          <w:sz w:val="28"/>
          <w:szCs w:val="28"/>
        </w:rPr>
      </w:pPr>
    </w:p>
    <w:p w:rsidR="003C4F77" w:rsidRDefault="00B66D4C">
      <w:pPr>
        <w:autoSpaceDE w:val="0"/>
        <w:spacing w:line="240" w:lineRule="auto"/>
        <w:ind w:firstLine="708"/>
        <w:jc w:val="both"/>
        <w:outlineLvl w:val="0"/>
        <w:rPr>
          <w:rFonts w:ascii="Times New Roman" w:hAnsi="Times New Roman"/>
        </w:rPr>
      </w:pPr>
      <w:r>
        <w:rPr>
          <w:rFonts w:ascii="Times New Roman" w:hAnsi="Times New Roman"/>
          <w:sz w:val="28"/>
          <w:szCs w:val="28"/>
        </w:rPr>
        <w:t>3.1</w:t>
      </w:r>
      <w:r>
        <w:rPr>
          <w:rFonts w:ascii="Times New Roman" w:hAnsi="Times New Roman"/>
          <w:sz w:val="28"/>
          <w:szCs w:val="28"/>
        </w:rPr>
        <w:tab/>
        <w:t>Непосредственный контроль за соблюдением установленных запретов, ограничений в сфере осуществления закупок для нужд МБУК «Туриловский ИКЦ» и реализацией дозволений в соответствии с требованиями законодательства о закупках и локальных нормативных актов МБУК «Туриловский ИКЦ» осуществляет директор МБУК «Туриловский ИКЦ».</w:t>
      </w:r>
    </w:p>
    <w:p w:rsidR="003C4F77" w:rsidRDefault="003C4F77">
      <w:pPr>
        <w:ind w:firstLine="709"/>
        <w:jc w:val="both"/>
        <w:rPr>
          <w:rFonts w:ascii="Times New Roman" w:hAnsi="Times New Roman"/>
          <w:sz w:val="28"/>
          <w:szCs w:val="28"/>
        </w:rPr>
      </w:pPr>
    </w:p>
    <w:p w:rsidR="003C4F77" w:rsidRDefault="003C4F77">
      <w:pPr>
        <w:ind w:firstLine="709"/>
        <w:jc w:val="both"/>
        <w:rPr>
          <w:rFonts w:ascii="Times New Roman" w:hAnsi="Times New Roman"/>
          <w:sz w:val="28"/>
          <w:szCs w:val="28"/>
        </w:rPr>
      </w:pPr>
    </w:p>
    <w:p w:rsidR="003C4F77" w:rsidRDefault="003C4F77">
      <w:pPr>
        <w:ind w:firstLine="709"/>
        <w:jc w:val="both"/>
        <w:rPr>
          <w:rFonts w:ascii="Times New Roman" w:hAnsi="Times New Roman"/>
          <w:color w:val="FF0000"/>
          <w:sz w:val="28"/>
          <w:szCs w:val="28"/>
          <w:highlight w:val="yellow"/>
        </w:rPr>
      </w:pPr>
    </w:p>
    <w:p w:rsidR="003C4F77" w:rsidRDefault="003C4F77">
      <w:pPr>
        <w:ind w:firstLine="709"/>
        <w:jc w:val="both"/>
        <w:rPr>
          <w:rFonts w:ascii="Times New Roman" w:hAnsi="Times New Roman"/>
          <w:color w:val="FF0000"/>
          <w:sz w:val="28"/>
          <w:szCs w:val="28"/>
          <w:highlight w:val="yellow"/>
        </w:rPr>
      </w:pPr>
    </w:p>
    <w:p w:rsidR="003C4F77" w:rsidRDefault="00B66D4C">
      <w:pPr>
        <w:rPr>
          <w:rFonts w:ascii="Times New Roman" w:hAnsi="Times New Roman"/>
          <w:sz w:val="28"/>
          <w:szCs w:val="28"/>
          <w:lang w:eastAsia="ru-RU"/>
        </w:rPr>
      </w:pPr>
      <w:r>
        <w:rPr>
          <w:rFonts w:ascii="Times New Roman" w:hAnsi="Times New Roman"/>
          <w:sz w:val="28"/>
          <w:szCs w:val="28"/>
          <w:lang w:eastAsia="ru-RU"/>
        </w:rPr>
        <w:t xml:space="preserve"> </w:t>
      </w:r>
    </w:p>
    <w:p w:rsidR="003C4F77" w:rsidRDefault="003C4F77">
      <w:pPr>
        <w:tabs>
          <w:tab w:val="left" w:pos="5955"/>
        </w:tabs>
        <w:spacing w:after="0"/>
        <w:rPr>
          <w:rFonts w:ascii="Times New Roman" w:hAnsi="Times New Roman"/>
          <w:sz w:val="28"/>
          <w:szCs w:val="28"/>
          <w:lang w:eastAsia="ru-RU"/>
        </w:rPr>
      </w:pPr>
    </w:p>
    <w:sectPr w:rsidR="003C4F77">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77"/>
    <w:rsid w:val="00146766"/>
    <w:rsid w:val="00270D08"/>
    <w:rsid w:val="0033438A"/>
    <w:rsid w:val="003C4F77"/>
    <w:rsid w:val="00B05C7C"/>
    <w:rsid w:val="00B66D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9EE8C-06B9-4BCF-907C-A5316D83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DD"/>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har">
    <w:name w:val="Char Знак"/>
    <w:basedOn w:val="a"/>
    <w:qFormat/>
    <w:rsid w:val="002825DD"/>
    <w:pPr>
      <w:spacing w:beforeAutospacing="1" w:afterAutospacing="1" w:line="240" w:lineRule="auto"/>
    </w:pPr>
    <w:rPr>
      <w:rFonts w:ascii="Tahoma" w:eastAsia="Times New Roman" w:hAnsi="Tahoma"/>
      <w:sz w:val="20"/>
      <w:szCs w:val="20"/>
      <w:lang w:val="en-US"/>
    </w:r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7</cp:revision>
  <cp:lastPrinted>2019-02-12T09:16:00Z</cp:lastPrinted>
  <dcterms:created xsi:type="dcterms:W3CDTF">2019-02-08T02:40:00Z</dcterms:created>
  <dcterms:modified xsi:type="dcterms:W3CDTF">2019-02-20T07:11:00Z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