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92" w:rsidRPr="00F05892" w:rsidRDefault="00F05892" w:rsidP="00F05892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323B47">
        <w:rPr>
          <w:sz w:val="28"/>
          <w:szCs w:val="28"/>
        </w:rPr>
        <w:t xml:space="preserve">27.01.2025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323B47">
        <w:rPr>
          <w:sz w:val="28"/>
          <w:szCs w:val="28"/>
        </w:rPr>
        <w:t>9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</w:t>
      </w:r>
      <w:r w:rsidR="00E722B4">
        <w:rPr>
          <w:b/>
          <w:color w:val="000000"/>
          <w:sz w:val="28"/>
          <w:szCs w:val="28"/>
        </w:rPr>
        <w:t>5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B94B6D" w:rsidRDefault="00B94B6D" w:rsidP="00E722B4">
      <w:pPr>
        <w:suppressAutoHyphens/>
        <w:ind w:firstLine="709"/>
        <w:jc w:val="both"/>
        <w:rPr>
          <w:sz w:val="28"/>
          <w:szCs w:val="28"/>
        </w:rPr>
      </w:pPr>
    </w:p>
    <w:p w:rsidR="004112D9" w:rsidRPr="004112D9" w:rsidRDefault="004112D9" w:rsidP="004112D9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4112D9">
        <w:rPr>
          <w:sz w:val="28"/>
          <w:szCs w:val="28"/>
        </w:rPr>
        <w:t xml:space="preserve">В связи с необходимостью </w:t>
      </w:r>
      <w:proofErr w:type="gramStart"/>
      <w:r w:rsidRPr="004112D9">
        <w:rPr>
          <w:sz w:val="28"/>
          <w:szCs w:val="28"/>
        </w:rPr>
        <w:t>уточнения объемов финансирования программных мероприятий муниципальной программы</w:t>
      </w:r>
      <w:proofErr w:type="gramEnd"/>
      <w:r w:rsidRPr="004112D9">
        <w:rPr>
          <w:sz w:val="28"/>
          <w:szCs w:val="28"/>
        </w:rPr>
        <w:t xml:space="preserve"> Туриловского сельского поселения «Обеспечение качественными жилищно-коммунальными услугами населения Туриловского сельского поселения», Администрация Туриловского сельского поселения</w:t>
      </w:r>
      <w:r w:rsidRPr="004112D9">
        <w:rPr>
          <w:color w:val="000000"/>
          <w:sz w:val="28"/>
          <w:szCs w:val="28"/>
        </w:rPr>
        <w:t xml:space="preserve">  </w:t>
      </w:r>
      <w:proofErr w:type="gramStart"/>
      <w:r w:rsidRPr="004112D9">
        <w:rPr>
          <w:b/>
          <w:color w:val="000000"/>
          <w:sz w:val="28"/>
          <w:szCs w:val="28"/>
        </w:rPr>
        <w:t>п</w:t>
      </w:r>
      <w:proofErr w:type="gramEnd"/>
      <w:r w:rsidRPr="004112D9">
        <w:rPr>
          <w:b/>
          <w:color w:val="000000"/>
          <w:sz w:val="28"/>
          <w:szCs w:val="28"/>
        </w:rPr>
        <w:t xml:space="preserve"> о с т а н о в л я е т:</w:t>
      </w:r>
    </w:p>
    <w:p w:rsidR="004112D9" w:rsidRPr="004112D9" w:rsidRDefault="004112D9" w:rsidP="004112D9">
      <w:pPr>
        <w:spacing w:after="120"/>
        <w:ind w:left="283"/>
        <w:jc w:val="center"/>
        <w:rPr>
          <w:color w:val="000000"/>
          <w:lang w:eastAsia="x-none"/>
        </w:rPr>
      </w:pP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1. Внести в постановление Администрации Туриловского сельского поселения от 23.10.2018 № 85 «Об утверждении муниципальной программы Туриловского сельского поселения «</w:t>
      </w:r>
      <w:r w:rsidRPr="004112D9">
        <w:rPr>
          <w:bCs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4112D9">
        <w:rPr>
          <w:sz w:val="28"/>
          <w:szCs w:val="28"/>
        </w:rPr>
        <w:t>» изменения  согласно приложению к настоящему постановлению.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 xml:space="preserve">3. </w:t>
      </w:r>
      <w:proofErr w:type="gramStart"/>
      <w:r w:rsidRPr="004112D9">
        <w:rPr>
          <w:sz w:val="28"/>
          <w:szCs w:val="28"/>
        </w:rPr>
        <w:t>Контроль за</w:t>
      </w:r>
      <w:proofErr w:type="gramEnd"/>
      <w:r w:rsidRPr="004112D9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F5B8A" w:rsidRPr="00710A22" w:rsidRDefault="007F5B8A" w:rsidP="00144A27">
      <w:pPr>
        <w:jc w:val="both"/>
        <w:rPr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proofErr w:type="spellStart"/>
      <w:r w:rsidR="00A83183">
        <w:rPr>
          <w:sz w:val="28"/>
          <w:szCs w:val="28"/>
        </w:rPr>
        <w:t>В.А.Ткаченко</w:t>
      </w:r>
      <w:proofErr w:type="spellEnd"/>
      <w:r w:rsidRPr="00710A22">
        <w:rPr>
          <w:sz w:val="28"/>
          <w:szCs w:val="28"/>
        </w:rPr>
        <w:t xml:space="preserve">    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323B47">
        <w:rPr>
          <w:rFonts w:ascii="Times New Roman" w:hAnsi="Times New Roman"/>
          <w:sz w:val="28"/>
          <w:szCs w:val="28"/>
        </w:rPr>
        <w:t xml:space="preserve">27.01.2025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9A13BE">
        <w:rPr>
          <w:rFonts w:ascii="Times New Roman" w:hAnsi="Times New Roman"/>
          <w:sz w:val="28"/>
          <w:szCs w:val="28"/>
        </w:rPr>
        <w:t xml:space="preserve"> </w:t>
      </w:r>
      <w:r w:rsidR="00323B47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8</w:t>
      </w:r>
      <w:r w:rsidR="00E722B4">
        <w:rPr>
          <w:rFonts w:ascii="Times New Roman" w:hAnsi="Times New Roman" w:cs="Times New Roman"/>
          <w:b w:val="0"/>
          <w:sz w:val="28"/>
          <w:szCs w:val="28"/>
        </w:rPr>
        <w:t>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</w:t>
      </w:r>
      <w:r w:rsidR="00C5650C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разделе </w:t>
      </w:r>
      <w:r w:rsidRPr="00C5650C">
        <w:rPr>
          <w:rFonts w:ascii="Times New Roman" w:hAnsi="Times New Roman" w:cs="Times New Roman"/>
          <w:b w:val="0"/>
          <w:sz w:val="28"/>
          <w:szCs w:val="28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Пункт 1.4 подраздела 1 изложить в следующей редакции:</w:t>
      </w:r>
    </w:p>
    <w:tbl>
      <w:tblPr>
        <w:tblW w:w="48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90"/>
        <w:gridCol w:w="527"/>
        <w:gridCol w:w="4777"/>
      </w:tblGrid>
      <w:tr w:rsidR="00C5650C" w:rsidRPr="001F6634" w:rsidTr="00C5650C">
        <w:tc>
          <w:tcPr>
            <w:tcW w:w="257" w:type="pct"/>
          </w:tcPr>
          <w:p w:rsidR="00C5650C" w:rsidRPr="00C5650C" w:rsidRDefault="00C5650C" w:rsidP="00C5650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5650C">
              <w:rPr>
                <w:sz w:val="28"/>
                <w:szCs w:val="28"/>
              </w:rPr>
              <w:t>1.4.</w:t>
            </w:r>
          </w:p>
        </w:tc>
        <w:tc>
          <w:tcPr>
            <w:tcW w:w="1873" w:type="pct"/>
            <w:shd w:val="clear" w:color="auto" w:fill="auto"/>
          </w:tcPr>
          <w:p w:rsidR="00C5650C" w:rsidRPr="00C5650C" w:rsidRDefault="00C5650C" w:rsidP="00C5650C">
            <w:pPr>
              <w:widowControl w:val="0"/>
              <w:rPr>
                <w:sz w:val="28"/>
                <w:szCs w:val="28"/>
              </w:rPr>
            </w:pPr>
            <w:r w:rsidRPr="00C5650C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325" w:type="pct"/>
          </w:tcPr>
          <w:p w:rsidR="00C5650C" w:rsidRPr="00C5650C" w:rsidRDefault="00C5650C" w:rsidP="00C5650C">
            <w:pPr>
              <w:widowControl w:val="0"/>
              <w:jc w:val="center"/>
              <w:rPr>
                <w:sz w:val="28"/>
                <w:szCs w:val="28"/>
              </w:rPr>
            </w:pPr>
            <w:r w:rsidRPr="00C5650C">
              <w:rPr>
                <w:sz w:val="28"/>
                <w:szCs w:val="28"/>
              </w:rPr>
              <w:t>–</w:t>
            </w:r>
          </w:p>
        </w:tc>
        <w:tc>
          <w:tcPr>
            <w:tcW w:w="2545" w:type="pct"/>
            <w:shd w:val="clear" w:color="auto" w:fill="auto"/>
          </w:tcPr>
          <w:p w:rsidR="00C5650C" w:rsidRPr="00C5650C" w:rsidRDefault="00EA2F86" w:rsidP="00C565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6 744,3</w:t>
            </w:r>
            <w:r w:rsidR="00C5650C" w:rsidRPr="00C5650C">
              <w:rPr>
                <w:sz w:val="28"/>
                <w:szCs w:val="28"/>
              </w:rPr>
              <w:t xml:space="preserve"> тыс. рублей:</w:t>
            </w:r>
          </w:p>
          <w:p w:rsidR="00C5650C" w:rsidRPr="00C5650C" w:rsidRDefault="00C5650C" w:rsidP="00C5650C">
            <w:pPr>
              <w:widowControl w:val="0"/>
              <w:jc w:val="both"/>
              <w:rPr>
                <w:sz w:val="28"/>
                <w:szCs w:val="28"/>
              </w:rPr>
            </w:pPr>
            <w:r w:rsidRPr="00C5650C">
              <w:rPr>
                <w:sz w:val="28"/>
                <w:szCs w:val="28"/>
              </w:rPr>
              <w:t xml:space="preserve">этап I: </w:t>
            </w:r>
            <w:r w:rsidR="00EA2F86">
              <w:rPr>
                <w:sz w:val="28"/>
                <w:szCs w:val="28"/>
              </w:rPr>
              <w:t>5 054,6</w:t>
            </w:r>
            <w:r w:rsidRPr="00C5650C">
              <w:rPr>
                <w:sz w:val="28"/>
                <w:szCs w:val="28"/>
              </w:rPr>
              <w:t xml:space="preserve"> тыс. рублей;</w:t>
            </w:r>
          </w:p>
          <w:p w:rsidR="00C5650C" w:rsidRPr="00C5650C" w:rsidRDefault="00C5650C" w:rsidP="00EA2F86">
            <w:pPr>
              <w:widowControl w:val="0"/>
              <w:jc w:val="both"/>
              <w:rPr>
                <w:sz w:val="28"/>
                <w:szCs w:val="28"/>
              </w:rPr>
            </w:pPr>
            <w:r w:rsidRPr="00C5650C">
              <w:rPr>
                <w:sz w:val="28"/>
                <w:szCs w:val="28"/>
              </w:rPr>
              <w:t xml:space="preserve">этап II: </w:t>
            </w:r>
            <w:r w:rsidR="00EA2F86">
              <w:rPr>
                <w:sz w:val="28"/>
                <w:szCs w:val="28"/>
              </w:rPr>
              <w:t>1 689,7</w:t>
            </w:r>
            <w:r w:rsidRPr="00C5650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Подраздел 4 изложить в следующей редакции:</w:t>
      </w:r>
    </w:p>
    <w:p w:rsidR="00C5650C" w:rsidRPr="000F444D" w:rsidRDefault="00C5650C" w:rsidP="00C5650C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Pr="000F444D">
        <w:rPr>
          <w:color w:val="000000"/>
          <w:sz w:val="28"/>
          <w:szCs w:val="20"/>
        </w:rPr>
        <w:t>4. Финансовое обеспечение муниципальной программы Туриловского сельского поселения</w:t>
      </w:r>
    </w:p>
    <w:p w:rsidR="00C5650C" w:rsidRPr="000F444D" w:rsidRDefault="00C5650C" w:rsidP="00C5650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4544"/>
        <w:gridCol w:w="1125"/>
        <w:gridCol w:w="1219"/>
        <w:gridCol w:w="1125"/>
        <w:gridCol w:w="1219"/>
      </w:tblGrid>
      <w:tr w:rsidR="00C5650C" w:rsidRPr="00882C20" w:rsidTr="00C5650C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№ </w:t>
            </w:r>
          </w:p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gramStart"/>
            <w:r w:rsidRPr="00882C20">
              <w:rPr>
                <w:color w:val="000000"/>
              </w:rPr>
              <w:t>п</w:t>
            </w:r>
            <w:proofErr w:type="gramEnd"/>
            <w:r w:rsidRPr="00882C20">
              <w:rPr>
                <w:color w:val="000000"/>
              </w:rPr>
              <w:t>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Наименование муниципальной программы, </w:t>
            </w:r>
          </w:p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Всего</w:t>
            </w:r>
          </w:p>
        </w:tc>
      </w:tr>
    </w:tbl>
    <w:p w:rsidR="00C5650C" w:rsidRPr="000F444D" w:rsidRDefault="00C5650C" w:rsidP="00C5650C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4544"/>
        <w:gridCol w:w="1125"/>
        <w:gridCol w:w="1219"/>
        <w:gridCol w:w="1125"/>
        <w:gridCol w:w="1219"/>
      </w:tblGrid>
      <w:tr w:rsidR="00C5650C" w:rsidRPr="00882C20" w:rsidTr="00C5650C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6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Муниципальная программа Туриловского сельского поселения «Обеспечение качественными жилищно-коммунальными услугами населения Туриловского сельского поселения»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906,8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1 689,7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906,8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1 689,7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Комплекс процессных мероприятий «</w:t>
            </w:r>
            <w:r w:rsidRPr="00882C20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118,4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118,4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</w:t>
            </w:r>
            <w:r w:rsidRPr="00882C20">
              <w:rPr>
                <w:color w:val="000000"/>
              </w:rPr>
              <w:lastRenderedPageBreak/>
              <w:t xml:space="preserve">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lastRenderedPageBreak/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Комплекс процессных мероприятий «</w:t>
            </w:r>
            <w:r w:rsidRPr="00882C20">
              <w:rPr>
                <w:b/>
                <w:bCs/>
                <w:i/>
                <w:color w:val="000000"/>
              </w:rPr>
              <w:t>Благоустройство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788,4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1 571,3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788,4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383,8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399,1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1 571,3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882C20">
              <w:rPr>
                <w:b/>
                <w:i/>
                <w:color w:val="000000"/>
              </w:rPr>
              <w:t>Комплекс процессных мероприятий «</w:t>
            </w:r>
            <w:r w:rsidRPr="00882C20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882C20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920543" w:rsidRDefault="00C5650C" w:rsidP="00C5650C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920543">
              <w:rPr>
                <w:b/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C5650C" w:rsidRPr="00882C20" w:rsidTr="00C5650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882C20" w:rsidRDefault="00C5650C" w:rsidP="00C5650C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650C" w:rsidRPr="00882C20" w:rsidRDefault="00C5650C" w:rsidP="00C5650C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  <w:r>
              <w:rPr>
                <w:color w:val="000000"/>
              </w:rPr>
              <w:t>».</w:t>
            </w:r>
          </w:p>
        </w:tc>
      </w:tr>
    </w:tbl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Подраздел 4 раздела </w:t>
      </w:r>
      <w:r w:rsidRPr="00C5650C">
        <w:rPr>
          <w:rFonts w:ascii="Times New Roman" w:hAnsi="Times New Roman" w:cs="Times New Roman"/>
          <w:b w:val="0"/>
          <w:sz w:val="28"/>
          <w:szCs w:val="28"/>
        </w:rPr>
        <w:t>I</w:t>
      </w:r>
      <w:r w:rsidRPr="00C5650C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C5650C" w:rsidRPr="00C5650C" w:rsidRDefault="00C5650C" w:rsidP="00C5650C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Pr="00C5650C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C5650C" w:rsidRPr="00C5650C" w:rsidRDefault="00C5650C" w:rsidP="00C5650C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9940" w:type="dxa"/>
        <w:jc w:val="center"/>
        <w:tblInd w:w="4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976"/>
        <w:gridCol w:w="1969"/>
        <w:gridCol w:w="1292"/>
        <w:gridCol w:w="1134"/>
        <w:gridCol w:w="976"/>
        <w:gridCol w:w="992"/>
      </w:tblGrid>
      <w:tr w:rsidR="00C5650C" w:rsidRPr="00C5650C" w:rsidTr="00EA2F86">
        <w:trPr>
          <w:trHeight w:val="278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№ </w:t>
            </w:r>
            <w:proofErr w:type="gramStart"/>
            <w:r w:rsidRPr="00C5650C">
              <w:rPr>
                <w:color w:val="000000"/>
                <w:szCs w:val="20"/>
              </w:rPr>
              <w:t>п</w:t>
            </w:r>
            <w:proofErr w:type="gramEnd"/>
            <w:r w:rsidRPr="00C5650C">
              <w:rPr>
                <w:color w:val="00000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jc w:val="center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C5650C" w:rsidRPr="00C5650C" w:rsidRDefault="00C5650C" w:rsidP="00C5650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C5650C">
              <w:rPr>
                <w:color w:val="000000"/>
                <w:szCs w:val="20"/>
              </w:rPr>
              <w:t>тыс</w:t>
            </w:r>
            <w:proofErr w:type="gramStart"/>
            <w:r w:rsidRPr="00C5650C">
              <w:rPr>
                <w:color w:val="000000"/>
                <w:szCs w:val="20"/>
              </w:rPr>
              <w:t>.р</w:t>
            </w:r>
            <w:proofErr w:type="gramEnd"/>
            <w:r w:rsidRPr="00C5650C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C5650C" w:rsidRPr="00C5650C" w:rsidTr="00EA2F86">
        <w:trPr>
          <w:trHeight w:val="46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spacing w:after="200" w:line="276" w:lineRule="auto"/>
              <w:jc w:val="center"/>
              <w:rPr>
                <w:color w:val="000000"/>
              </w:rPr>
            </w:pPr>
            <w:r w:rsidRPr="00C5650C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Всего</w:t>
            </w:r>
          </w:p>
        </w:tc>
      </w:tr>
    </w:tbl>
    <w:p w:rsidR="00C5650C" w:rsidRPr="00C5650C" w:rsidRDefault="00C5650C" w:rsidP="00C5650C">
      <w:pPr>
        <w:rPr>
          <w:rFonts w:ascii="Calibri" w:hAnsi="Calibri"/>
          <w:color w:val="000000"/>
          <w:sz w:val="2"/>
          <w:szCs w:val="20"/>
        </w:rPr>
      </w:pPr>
    </w:p>
    <w:tbl>
      <w:tblPr>
        <w:tblW w:w="9912" w:type="dxa"/>
        <w:jc w:val="center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1979"/>
        <w:gridCol w:w="1276"/>
        <w:gridCol w:w="1134"/>
        <w:gridCol w:w="992"/>
        <w:gridCol w:w="992"/>
      </w:tblGrid>
      <w:tr w:rsidR="00C5650C" w:rsidRPr="00C5650C" w:rsidTr="00EA2F86">
        <w:trPr>
          <w:trHeight w:val="264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7</w:t>
            </w:r>
          </w:p>
        </w:tc>
      </w:tr>
      <w:tr w:rsidR="00C5650C" w:rsidRPr="00C5650C" w:rsidTr="00EA2F86">
        <w:trPr>
          <w:trHeight w:val="54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C5650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C5650C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C5650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1 571,3</w:t>
            </w:r>
          </w:p>
        </w:tc>
      </w:tr>
      <w:tr w:rsidR="00C5650C" w:rsidRPr="00C5650C" w:rsidTr="00EA2F86">
        <w:trPr>
          <w:trHeight w:val="26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1 571,3</w:t>
            </w:r>
          </w:p>
        </w:tc>
      </w:tr>
      <w:tr w:rsidR="00C5650C" w:rsidRPr="00C5650C" w:rsidTr="00EA2F86">
        <w:trPr>
          <w:trHeight w:val="5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24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54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«уличное освещение»  (всего), в том числе: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1 419,2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1 419,2</w:t>
            </w:r>
          </w:p>
        </w:tc>
      </w:tr>
      <w:tr w:rsidR="00C5650C" w:rsidRPr="00C5650C" w:rsidTr="00EA2F86">
        <w:trPr>
          <w:trHeight w:val="5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3.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«озеленение»  (всего), в том числе: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4.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«содержание мест захоронения»  (всего), в том числе: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130,1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130,1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5.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«прочее благоустройство»  (всего), в том числе: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Местный бюджет (всего), </w:t>
            </w:r>
            <w:r w:rsidRPr="00C5650C">
              <w:rPr>
                <w:color w:val="000000"/>
                <w:szCs w:val="20"/>
              </w:rPr>
              <w:lastRenderedPageBreak/>
              <w:t>из них: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EA2F86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6.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C5650C">
              <w:rPr>
                <w:i/>
                <w:color w:val="000000"/>
                <w:szCs w:val="20"/>
              </w:rPr>
              <w:t>Мероприятие (результат) «другие вопросы в области жилищно-коммунального хозяйства»  (всего), в том числе: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  <w:tr w:rsidR="00C5650C" w:rsidRPr="00C5650C" w:rsidTr="00EA2F86">
        <w:trPr>
          <w:trHeight w:val="3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0C" w:rsidRPr="00C5650C" w:rsidRDefault="00C5650C" w:rsidP="00C5650C">
            <w:pPr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C" w:rsidRPr="00C5650C" w:rsidRDefault="00C5650C" w:rsidP="00C565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0C" w:rsidRPr="00C5650C" w:rsidRDefault="00C5650C" w:rsidP="00C565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C5650C">
              <w:rPr>
                <w:color w:val="000000"/>
                <w:szCs w:val="20"/>
              </w:rPr>
              <w:t>0,0</w:t>
            </w:r>
          </w:p>
        </w:tc>
      </w:tr>
    </w:tbl>
    <w:p w:rsidR="00C5650C" w:rsidRPr="00C5650C" w:rsidRDefault="00C5650C" w:rsidP="00C5650C">
      <w:pPr>
        <w:tabs>
          <w:tab w:val="left" w:pos="2445"/>
        </w:tabs>
        <w:ind w:left="426"/>
        <w:rPr>
          <w:sz w:val="22"/>
          <w:szCs w:val="22"/>
        </w:rPr>
      </w:pPr>
      <w:r w:rsidRPr="00C5650C">
        <w:rPr>
          <w:sz w:val="22"/>
          <w:szCs w:val="22"/>
        </w:rPr>
        <w:t>Примечание.</w:t>
      </w:r>
    </w:p>
    <w:p w:rsidR="00C5650C" w:rsidRPr="00C5650C" w:rsidRDefault="00C5650C" w:rsidP="00C5650C">
      <w:pPr>
        <w:tabs>
          <w:tab w:val="left" w:pos="2445"/>
        </w:tabs>
        <w:ind w:left="426"/>
        <w:rPr>
          <w:sz w:val="22"/>
          <w:szCs w:val="22"/>
        </w:rPr>
      </w:pPr>
      <w:r w:rsidRPr="00C5650C">
        <w:rPr>
          <w:sz w:val="22"/>
          <w:szCs w:val="22"/>
        </w:rPr>
        <w:t>Х – данные ячейки не заполняются</w:t>
      </w:r>
      <w:proofErr w:type="gramStart"/>
      <w:r w:rsidRPr="00C5650C">
        <w:rPr>
          <w:sz w:val="22"/>
          <w:szCs w:val="22"/>
        </w:rPr>
        <w:t>.</w:t>
      </w:r>
      <w:r w:rsidR="00EA2F86">
        <w:rPr>
          <w:sz w:val="22"/>
          <w:szCs w:val="22"/>
        </w:rPr>
        <w:t>».</w:t>
      </w:r>
      <w:proofErr w:type="gramEnd"/>
    </w:p>
    <w:p w:rsidR="00C5650C" w:rsidRPr="00C5650C" w:rsidRDefault="00C5650C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C5650C" w:rsidRPr="00C5650C" w:rsidSect="00EA2F86"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9C" w:rsidRDefault="00683C9C">
      <w:r>
        <w:separator/>
      </w:r>
    </w:p>
  </w:endnote>
  <w:endnote w:type="continuationSeparator" w:id="0">
    <w:p w:rsidR="00683C9C" w:rsidRDefault="0068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9C" w:rsidRDefault="00683C9C">
      <w:r>
        <w:separator/>
      </w:r>
    </w:p>
  </w:footnote>
  <w:footnote w:type="continuationSeparator" w:id="0">
    <w:p w:rsidR="00683C9C" w:rsidRDefault="0068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57316"/>
      <w:docPartObj>
        <w:docPartGallery w:val="Page Numbers (Top of Page)"/>
        <w:docPartUnique/>
      </w:docPartObj>
    </w:sdtPr>
    <w:sdtEndPr/>
    <w:sdtContent>
      <w:p w:rsidR="00EA2F86" w:rsidRDefault="00EA2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47" w:rsidRPr="00323B47">
          <w:rPr>
            <w:noProof/>
            <w:lang w:val="ru-RU"/>
          </w:rPr>
          <w:t>2</w:t>
        </w:r>
        <w:r>
          <w:fldChar w:fldCharType="end"/>
        </w:r>
      </w:p>
    </w:sdtContent>
  </w:sdt>
  <w:p w:rsidR="00EA2F86" w:rsidRDefault="00EA2F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11B74"/>
    <w:rsid w:val="00214E5D"/>
    <w:rsid w:val="00217D6D"/>
    <w:rsid w:val="002200D7"/>
    <w:rsid w:val="002320D6"/>
    <w:rsid w:val="00237960"/>
    <w:rsid w:val="00240661"/>
    <w:rsid w:val="00246D41"/>
    <w:rsid w:val="00250686"/>
    <w:rsid w:val="00255A86"/>
    <w:rsid w:val="00277871"/>
    <w:rsid w:val="002804E5"/>
    <w:rsid w:val="00286BB9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03B04"/>
    <w:rsid w:val="003151D7"/>
    <w:rsid w:val="00320E62"/>
    <w:rsid w:val="00323B47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10B08"/>
    <w:rsid w:val="004112D9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43D4"/>
    <w:rsid w:val="0048760D"/>
    <w:rsid w:val="00495439"/>
    <w:rsid w:val="004957FD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5F1F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C302B"/>
    <w:rsid w:val="005D2695"/>
    <w:rsid w:val="005E7260"/>
    <w:rsid w:val="005F0298"/>
    <w:rsid w:val="005F0D57"/>
    <w:rsid w:val="005F773F"/>
    <w:rsid w:val="006072B6"/>
    <w:rsid w:val="00612DED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83C9C"/>
    <w:rsid w:val="006903AC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7251"/>
    <w:rsid w:val="007B77C6"/>
    <w:rsid w:val="007B77E8"/>
    <w:rsid w:val="007C27FD"/>
    <w:rsid w:val="007C2F49"/>
    <w:rsid w:val="007D0FA7"/>
    <w:rsid w:val="007D7CAA"/>
    <w:rsid w:val="007E236A"/>
    <w:rsid w:val="007F225A"/>
    <w:rsid w:val="007F329E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901FCA"/>
    <w:rsid w:val="00902C6D"/>
    <w:rsid w:val="009059B0"/>
    <w:rsid w:val="00917A4D"/>
    <w:rsid w:val="0092327C"/>
    <w:rsid w:val="00923AD1"/>
    <w:rsid w:val="00931A3F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55934"/>
    <w:rsid w:val="00A6671F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C5D9C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7E52"/>
    <w:rsid w:val="00B63ABB"/>
    <w:rsid w:val="00B63CBC"/>
    <w:rsid w:val="00B85390"/>
    <w:rsid w:val="00B86485"/>
    <w:rsid w:val="00B90ABB"/>
    <w:rsid w:val="00B94B6D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5650C"/>
    <w:rsid w:val="00C63076"/>
    <w:rsid w:val="00C6692C"/>
    <w:rsid w:val="00C66C84"/>
    <w:rsid w:val="00C712EA"/>
    <w:rsid w:val="00C71A70"/>
    <w:rsid w:val="00C7210D"/>
    <w:rsid w:val="00C76149"/>
    <w:rsid w:val="00C81320"/>
    <w:rsid w:val="00C85131"/>
    <w:rsid w:val="00CA1E08"/>
    <w:rsid w:val="00CA45AC"/>
    <w:rsid w:val="00CA71CA"/>
    <w:rsid w:val="00CC5883"/>
    <w:rsid w:val="00CD08C5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70CB9"/>
    <w:rsid w:val="00D73111"/>
    <w:rsid w:val="00D73767"/>
    <w:rsid w:val="00D7537E"/>
    <w:rsid w:val="00D86033"/>
    <w:rsid w:val="00D86845"/>
    <w:rsid w:val="00D87688"/>
    <w:rsid w:val="00D900CC"/>
    <w:rsid w:val="00D971ED"/>
    <w:rsid w:val="00DA1DCF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91DFE"/>
    <w:rsid w:val="00EA0ED5"/>
    <w:rsid w:val="00EA18BE"/>
    <w:rsid w:val="00EA2F86"/>
    <w:rsid w:val="00EA5594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4E0E"/>
    <w:rsid w:val="00FB7B0B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E066-9033-4A6F-8969-2FF1F930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7</cp:revision>
  <cp:lastPrinted>2025-01-15T12:26:00Z</cp:lastPrinted>
  <dcterms:created xsi:type="dcterms:W3CDTF">2024-12-02T13:11:00Z</dcterms:created>
  <dcterms:modified xsi:type="dcterms:W3CDTF">2025-01-27T08:13:00Z</dcterms:modified>
</cp:coreProperties>
</file>