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r w:rsidR="00B81919">
        <w:rPr>
          <w:color w:val="000000"/>
          <w:sz w:val="24"/>
        </w:rPr>
        <w:t>Туриловского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0F2421">
        <w:rPr>
          <w:i/>
          <w:color w:val="000000"/>
          <w:sz w:val="24"/>
        </w:rPr>
        <w:t>Социальная поддержка граждан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Наименование структурного элемента муниципальной (комплексной) программы Туриловского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F242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0F2421">
              <w:rPr>
                <w:color w:val="000000"/>
              </w:rPr>
              <w:t>Социальная поддержка отдельных категорий граждан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0F2421" w:rsidP="00051D2F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F64BB3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F64BB3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213,8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B81919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F242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Мероприятие (результат) 1 «</w:t>
            </w:r>
            <w:r w:rsidR="000F2421">
              <w:rPr>
                <w:color w:val="000000"/>
              </w:rPr>
              <w:t>Выплата государственной пенсии за выслугу лет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0F2421" w:rsidP="00BA5291">
            <w:pPr>
              <w:widowControl w:val="0"/>
              <w:jc w:val="center"/>
              <w:rPr>
                <w:color w:val="000000"/>
              </w:rPr>
            </w:pPr>
            <w:r w:rsidRPr="000F2421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F64BB3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81919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F242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1.1. «</w:t>
            </w:r>
            <w:r w:rsidR="000F2421">
              <w:rPr>
                <w:color w:val="000000"/>
              </w:rPr>
              <w:t>Выплата осуществлена за первое полугодие каждого года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0F2421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31.07.2025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0F2421" w:rsidP="00051D2F">
            <w:pPr>
              <w:widowControl w:val="0"/>
              <w:jc w:val="center"/>
              <w:rPr>
                <w:color w:val="000000"/>
              </w:rPr>
            </w:pPr>
            <w:r w:rsidRPr="000F2421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A529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  <w:r>
              <w:rPr>
                <w:color w:val="000000"/>
              </w:rPr>
              <w:t>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0F242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 «</w:t>
            </w:r>
            <w:r w:rsidR="000F2421">
              <w:rPr>
                <w:color w:val="000000"/>
              </w:rPr>
              <w:t>Выплата осуществлена за 9 месяцев каждого года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0F2421" w:rsidP="00DD591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31.10.2025</w:t>
            </w:r>
            <w:r w:rsidR="00BA5291">
              <w:rPr>
                <w:color w:val="000000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0F242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2421" w:rsidRPr="009A4EAF" w:rsidRDefault="000F2421" w:rsidP="000F242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1.1.</w:t>
            </w:r>
            <w:r>
              <w:rPr>
                <w:color w:val="000000"/>
              </w:rPr>
              <w:t>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2421" w:rsidRPr="009A4EAF" w:rsidRDefault="000F2421" w:rsidP="000F242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>Осуществлен мониторинг предоставления выплат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2421" w:rsidRPr="009A4EAF" w:rsidRDefault="000F2421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2421" w:rsidRPr="009A4EAF" w:rsidRDefault="000F2421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25.12.2025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2421" w:rsidRPr="009A4EAF" w:rsidRDefault="000F2421" w:rsidP="00820589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2421" w:rsidRPr="009A4EAF" w:rsidRDefault="000F2421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2421" w:rsidRPr="009A4EAF" w:rsidRDefault="000F2421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2421" w:rsidRPr="009A4EAF" w:rsidRDefault="000F2421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2421" w:rsidRPr="009A4EAF" w:rsidRDefault="000F2421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2421" w:rsidRPr="009A4EAF" w:rsidRDefault="000F2421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7356B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A4EAF"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F64BB3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7356B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F64BB3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213,8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431A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Туриловского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F64BB3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67356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F64BB3" w:rsidP="000F2421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213,8</w:t>
            </w:r>
            <w:bookmarkStart w:id="0" w:name="_GoBack"/>
            <w:bookmarkEnd w:id="0"/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A2025"/>
    <w:rsid w:val="000B1048"/>
    <w:rsid w:val="000D2C20"/>
    <w:rsid w:val="000F2421"/>
    <w:rsid w:val="001E500A"/>
    <w:rsid w:val="004458F3"/>
    <w:rsid w:val="004C1DD3"/>
    <w:rsid w:val="004E0E12"/>
    <w:rsid w:val="00542636"/>
    <w:rsid w:val="00545383"/>
    <w:rsid w:val="00630B04"/>
    <w:rsid w:val="0067356B"/>
    <w:rsid w:val="0068019C"/>
    <w:rsid w:val="00691FFC"/>
    <w:rsid w:val="006B28D5"/>
    <w:rsid w:val="0085431A"/>
    <w:rsid w:val="008E2AB2"/>
    <w:rsid w:val="00973BF7"/>
    <w:rsid w:val="009A4EAF"/>
    <w:rsid w:val="009D60ED"/>
    <w:rsid w:val="00B179D8"/>
    <w:rsid w:val="00B81919"/>
    <w:rsid w:val="00BA5291"/>
    <w:rsid w:val="00DD591F"/>
    <w:rsid w:val="00E75B6B"/>
    <w:rsid w:val="00EC7A1B"/>
    <w:rsid w:val="00F6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2024-10-21T08:28:00Z</cp:lastPrinted>
  <dcterms:created xsi:type="dcterms:W3CDTF">2024-10-21T08:36:00Z</dcterms:created>
  <dcterms:modified xsi:type="dcterms:W3CDTF">2025-05-27T11:48:00Z</dcterms:modified>
</cp:coreProperties>
</file>