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7B2105" w:rsidRPr="007B2105" w:rsidRDefault="00617BC8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B2105"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Управление муниципальными финансами </w:t>
      </w:r>
    </w:p>
    <w:p w:rsidR="00617BC8" w:rsidRPr="00385F9B" w:rsidRDefault="007B2105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создание условий для эффективного управления муниципальными финансами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0115D6" w:rsidRDefault="00385F9B" w:rsidP="007B2105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7B2105" w:rsidRPr="007B2105">
              <w:rPr>
                <w:rFonts w:ascii="Times New Roman" w:hAnsi="Times New Roman"/>
                <w:i/>
                <w:szCs w:val="22"/>
              </w:rPr>
              <w:t xml:space="preserve">Обеспечение долгосрочной сбалансированности и устойчивости </w:t>
            </w:r>
          </w:p>
          <w:p w:rsidR="00385F9B" w:rsidRPr="00B77F75" w:rsidRDefault="007B2105" w:rsidP="007B2105">
            <w:pPr>
              <w:jc w:val="center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 w:rsidRPr="007B2105">
              <w:rPr>
                <w:rFonts w:ascii="Times New Roman" w:hAnsi="Times New Roman"/>
                <w:i/>
                <w:szCs w:val="22"/>
              </w:rPr>
              <w:t>бюджета Туриловского сельского поселения Миллеровского района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Наличие бюджетного прогноза Туриловского сельского поселения </w:t>
            </w:r>
            <w:proofErr w:type="gramStart"/>
            <w:r w:rsidRPr="007B2105">
              <w:rPr>
                <w:rFonts w:ascii="Times New Roman" w:hAnsi="Times New Roman"/>
                <w:color w:val="auto"/>
                <w:szCs w:val="22"/>
              </w:rPr>
              <w:t>на</w:t>
            </w:r>
            <w:proofErr w:type="gramEnd"/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 долго</w:t>
            </w:r>
          </w:p>
          <w:p w:rsidR="000360C3" w:rsidRPr="00B77F75" w:rsidRDefault="007B2105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>срочный период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да/нет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7B210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84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r>
              <w:rPr>
                <w:rFonts w:ascii="Times New Roman" w:hAnsi="Times New Roman"/>
                <w:szCs w:val="22"/>
              </w:rPr>
              <w:t xml:space="preserve">Управление муниципальными </w:t>
            </w:r>
            <w:r>
              <w:rPr>
                <w:rFonts w:ascii="Times New Roman" w:hAnsi="Times New Roman"/>
                <w:szCs w:val="22"/>
              </w:rPr>
              <w:lastRenderedPageBreak/>
              <w:t>финансами и создание условий для эффективного управления муниципальными финансами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да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Темп роста налоговых и неналоговых доходов  бюджета Туриловского сельского поселения Миллеровского района к уровню предыдущего года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7B2105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7B2105">
              <w:rPr>
                <w:rFonts w:ascii="Times New Roman" w:hAnsi="Times New Roman"/>
              </w:rPr>
              <w:t>от</w:t>
            </w:r>
            <w:proofErr w:type="gramEnd"/>
            <w:r w:rsidRPr="007B2105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7B2105" w:rsidP="007B2105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23.10.2018 № 84 «Об утверждении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Доля </w:t>
            </w:r>
            <w:proofErr w:type="gramStart"/>
            <w:r w:rsidRPr="007B2105">
              <w:rPr>
                <w:rFonts w:ascii="Times New Roman" w:hAnsi="Times New Roman"/>
              </w:rPr>
              <w:t>просрочен</w:t>
            </w:r>
            <w:proofErr w:type="gramEnd"/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ной кредиторской задолженности в расходах бюджета  Туриловского сельского поселения Миллеровского района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7B2105">
              <w:rPr>
                <w:rFonts w:ascii="Times New Roman" w:hAnsi="Times New Roman"/>
              </w:rPr>
              <w:t>от</w:t>
            </w:r>
            <w:proofErr w:type="gramEnd"/>
            <w:r w:rsidRPr="007B2105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23.10.2018 № 84 «Об утверждении муниципальной программы Туриловского сельского поселения «Управление муниципальными </w:t>
            </w:r>
            <w:r w:rsidRPr="007B2105">
              <w:rPr>
                <w:rFonts w:ascii="Times New Roman" w:hAnsi="Times New Roman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proofErr w:type="gramStart"/>
            <w:r w:rsidRPr="007B2105">
              <w:rPr>
                <w:rFonts w:ascii="Times New Roman" w:hAnsi="Times New Roman"/>
              </w:rPr>
              <w:t xml:space="preserve">Отношение объема </w:t>
            </w:r>
            <w:proofErr w:type="spellStart"/>
            <w:r w:rsidRPr="007B2105">
              <w:rPr>
                <w:rFonts w:ascii="Times New Roman" w:hAnsi="Times New Roman"/>
              </w:rPr>
              <w:t>муниципа-льного</w:t>
            </w:r>
            <w:proofErr w:type="spellEnd"/>
            <w:r w:rsidRPr="007B2105">
              <w:rPr>
                <w:rFonts w:ascii="Times New Roman" w:hAnsi="Times New Roman"/>
              </w:rPr>
              <w:t xml:space="preserve"> долга Туриловского сельского поселения по состоянию на 1 января года (не более 50 процентов), следующего за отчетным, к общему годовому объему доходов (без учета </w:t>
            </w:r>
            <w:proofErr w:type="spellStart"/>
            <w:r w:rsidRPr="007B2105">
              <w:rPr>
                <w:rFonts w:ascii="Times New Roman" w:hAnsi="Times New Roman"/>
              </w:rPr>
              <w:t>безвозмезд</w:t>
            </w:r>
            <w:proofErr w:type="spellEnd"/>
            <w:proofErr w:type="gramEnd"/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B2105">
              <w:rPr>
                <w:rFonts w:ascii="Times New Roman" w:hAnsi="Times New Roman"/>
              </w:rPr>
              <w:t>ных</w:t>
            </w:r>
            <w:proofErr w:type="spellEnd"/>
            <w:r w:rsidRPr="007B2105">
              <w:rPr>
                <w:rFonts w:ascii="Times New Roman" w:hAnsi="Times New Roman"/>
              </w:rPr>
              <w:t xml:space="preserve"> </w:t>
            </w:r>
            <w:proofErr w:type="spellStart"/>
            <w:r w:rsidRPr="007B2105">
              <w:rPr>
                <w:rFonts w:ascii="Times New Roman" w:hAnsi="Times New Roman"/>
              </w:rPr>
              <w:t>поступ-лений</w:t>
            </w:r>
            <w:proofErr w:type="spellEnd"/>
            <w:r w:rsidRPr="007B2105">
              <w:rPr>
                <w:rFonts w:ascii="Times New Roman" w:hAnsi="Times New Roman"/>
              </w:rPr>
              <w:t>) бюджета Туриловского сельского поселения Миллеровского района и (или) поступлений налоговых доходов по дополни</w:t>
            </w:r>
            <w:proofErr w:type="gramEnd"/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тельным нормативам отчислений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7B2105">
              <w:rPr>
                <w:rFonts w:ascii="Times New Roman" w:hAnsi="Times New Roman"/>
              </w:rPr>
              <w:t>от</w:t>
            </w:r>
            <w:proofErr w:type="gramEnd"/>
            <w:r w:rsidRPr="007B2105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23.10.2018 № 84 «Об утверждении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B21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7B2105">
              <w:rPr>
                <w:rFonts w:ascii="Times New Roman" w:hAnsi="Times New Roman"/>
                <w:i/>
                <w:szCs w:val="22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FB1E2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225,0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FB1E2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225,0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FB1E2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225,0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6 962,5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3 219,8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44,6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FB1E2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225,0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FB1E2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225,0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FB1E2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225,0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6 962,5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3 219,8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44,6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38751A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B2105">
              <w:rPr>
                <w:rFonts w:ascii="Times New Roman" w:hAnsi="Times New Roman"/>
                <w:i/>
                <w:szCs w:val="22"/>
              </w:rPr>
              <w:t>Долгосрочное финансовое планирование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7B2105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Информационное обеспечение и организация бюджетного процесса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7 225,0</w:t>
            </w:r>
          </w:p>
        </w:tc>
        <w:tc>
          <w:tcPr>
            <w:tcW w:w="1418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7 225,0</w:t>
            </w:r>
          </w:p>
        </w:tc>
        <w:tc>
          <w:tcPr>
            <w:tcW w:w="1559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7 225,0</w:t>
            </w:r>
          </w:p>
        </w:tc>
        <w:tc>
          <w:tcPr>
            <w:tcW w:w="1701" w:type="dxa"/>
            <w:vAlign w:val="center"/>
          </w:tcPr>
          <w:p w:rsidR="00FB1E20" w:rsidRPr="00686508" w:rsidRDefault="00FB1E20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6 962,5</w:t>
            </w:r>
          </w:p>
        </w:tc>
        <w:tc>
          <w:tcPr>
            <w:tcW w:w="1559" w:type="dxa"/>
            <w:vAlign w:val="center"/>
          </w:tcPr>
          <w:p w:rsidR="00FB1E20" w:rsidRPr="00686508" w:rsidRDefault="00FB1E20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3 219,8</w:t>
            </w:r>
          </w:p>
        </w:tc>
        <w:tc>
          <w:tcPr>
            <w:tcW w:w="1418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44,6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7 225,0</w:t>
            </w:r>
          </w:p>
        </w:tc>
        <w:tc>
          <w:tcPr>
            <w:tcW w:w="1418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7 225,0</w:t>
            </w:r>
          </w:p>
        </w:tc>
        <w:tc>
          <w:tcPr>
            <w:tcW w:w="1559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7 225,0</w:t>
            </w:r>
          </w:p>
        </w:tc>
        <w:tc>
          <w:tcPr>
            <w:tcW w:w="1701" w:type="dxa"/>
            <w:vAlign w:val="center"/>
          </w:tcPr>
          <w:p w:rsidR="00FB1E20" w:rsidRPr="00686508" w:rsidRDefault="00FB1E20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6 962,5</w:t>
            </w:r>
          </w:p>
        </w:tc>
        <w:tc>
          <w:tcPr>
            <w:tcW w:w="1559" w:type="dxa"/>
            <w:vAlign w:val="center"/>
          </w:tcPr>
          <w:p w:rsidR="00FB1E20" w:rsidRPr="00686508" w:rsidRDefault="00FB1E20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3 219,8</w:t>
            </w:r>
          </w:p>
        </w:tc>
        <w:tc>
          <w:tcPr>
            <w:tcW w:w="1418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44,6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</w:t>
            </w:r>
            <w:r w:rsidRPr="00686508">
              <w:rPr>
                <w:rFonts w:ascii="Times New Roman" w:hAnsi="Times New Roman"/>
                <w:szCs w:val="22"/>
              </w:rPr>
              <w:lastRenderedPageBreak/>
              <w:t xml:space="preserve">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B2105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Управление муниципальным долгом Туриловского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1F" w:rsidRDefault="00B92E1F" w:rsidP="00617BC8">
      <w:pPr>
        <w:spacing w:after="0" w:line="240" w:lineRule="auto"/>
      </w:pPr>
      <w:r>
        <w:separator/>
      </w:r>
    </w:p>
  </w:endnote>
  <w:endnote w:type="continuationSeparator" w:id="0">
    <w:p w:rsidR="00B92E1F" w:rsidRDefault="00B92E1F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1F" w:rsidRDefault="00B92E1F" w:rsidP="00617BC8">
      <w:pPr>
        <w:spacing w:after="0" w:line="240" w:lineRule="auto"/>
      </w:pPr>
      <w:r>
        <w:separator/>
      </w:r>
    </w:p>
  </w:footnote>
  <w:footnote w:type="continuationSeparator" w:id="0">
    <w:p w:rsidR="00B92E1F" w:rsidRDefault="00B92E1F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385F9B"/>
    <w:rsid w:val="0038751A"/>
    <w:rsid w:val="003F2647"/>
    <w:rsid w:val="004C1DD3"/>
    <w:rsid w:val="00617BC8"/>
    <w:rsid w:val="0068019C"/>
    <w:rsid w:val="00686508"/>
    <w:rsid w:val="007B2105"/>
    <w:rsid w:val="007F24D3"/>
    <w:rsid w:val="00934B74"/>
    <w:rsid w:val="00B72303"/>
    <w:rsid w:val="00B77F75"/>
    <w:rsid w:val="00B92E1F"/>
    <w:rsid w:val="00C94879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3F04-D207-4615-8ECA-79B509E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2025-07-14T08:43:00Z</cp:lastPrinted>
  <dcterms:created xsi:type="dcterms:W3CDTF">2025-04-08T10:51:00Z</dcterms:created>
  <dcterms:modified xsi:type="dcterms:W3CDTF">2025-07-14T10:42:00Z</dcterms:modified>
</cp:coreProperties>
</file>