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B73AC2" w:rsidRDefault="00B73AC2" w:rsidP="00B73AC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FF656B">
        <w:rPr>
          <w:sz w:val="28"/>
          <w:szCs w:val="28"/>
        </w:rPr>
        <w:t>14.05.2024</w:t>
      </w:r>
      <w:r w:rsidR="00F84A6B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F84A6B">
        <w:rPr>
          <w:sz w:val="28"/>
          <w:szCs w:val="28"/>
        </w:rPr>
        <w:t xml:space="preserve"> </w:t>
      </w:r>
      <w:r w:rsidR="00FF656B">
        <w:rPr>
          <w:sz w:val="28"/>
          <w:szCs w:val="28"/>
        </w:rPr>
        <w:t>66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F84A6B">
        <w:rPr>
          <w:b/>
          <w:color w:val="000000"/>
          <w:sz w:val="28"/>
          <w:szCs w:val="28"/>
          <w:lang w:val="ru-RU"/>
        </w:rPr>
        <w:t xml:space="preserve"> </w:t>
      </w:r>
      <w:r w:rsidR="008770FF">
        <w:rPr>
          <w:b/>
          <w:color w:val="000000"/>
          <w:sz w:val="28"/>
          <w:szCs w:val="28"/>
        </w:rPr>
        <w:t>90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FE05AD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FE05AD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«Развитие культуры», Администрация Туриловского сельского поселения</w:t>
      </w:r>
      <w:r w:rsidR="00F84A6B">
        <w:rPr>
          <w:sz w:val="28"/>
          <w:szCs w:val="28"/>
        </w:rPr>
        <w:t xml:space="preserve"> </w:t>
      </w:r>
      <w:r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Туриловского сельского поселения от 29.10.2018 № 90 «Об утверждении муниципальной программы Туриловского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FE05AD" w:rsidRDefault="00FE05AD" w:rsidP="00FE05AD">
      <w:pPr>
        <w:ind w:firstLine="709"/>
        <w:jc w:val="both"/>
        <w:rPr>
          <w:sz w:val="28"/>
          <w:szCs w:val="28"/>
        </w:rPr>
      </w:pPr>
      <w:r w:rsidRPr="00FE05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F5B8A" w:rsidRPr="00710A22" w:rsidRDefault="00FE05AD" w:rsidP="00FE0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F84A6B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6B">
        <w:rPr>
          <w:rFonts w:ascii="Times New Roman" w:hAnsi="Times New Roman"/>
          <w:sz w:val="28"/>
          <w:szCs w:val="28"/>
        </w:rPr>
        <w:t>14.05.2024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FF656B">
        <w:rPr>
          <w:rFonts w:ascii="Times New Roman" w:hAnsi="Times New Roman"/>
          <w:sz w:val="28"/>
          <w:szCs w:val="28"/>
        </w:rPr>
        <w:t>66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84A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F84A6B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bCs/>
          <w:sz w:val="28"/>
          <w:szCs w:val="28"/>
          <w:lang w:eastAsia="zh-CN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8770FF" w:rsidRPr="002B5DAD" w:rsidTr="00965C7A">
        <w:trPr>
          <w:jc w:val="center"/>
        </w:trPr>
        <w:tc>
          <w:tcPr>
            <w:tcW w:w="1625" w:type="pct"/>
          </w:tcPr>
          <w:p w:rsidR="008770FF" w:rsidRPr="002B5DAD" w:rsidRDefault="008770FF" w:rsidP="00965C7A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682423">
              <w:rPr>
                <w:sz w:val="28"/>
                <w:szCs w:val="28"/>
              </w:rPr>
              <w:t>44 037,7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 w:rsidR="0027200B"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 w:rsidR="0027200B"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2925B6"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3 714,1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82423">
              <w:rPr>
                <w:sz w:val="28"/>
                <w:szCs w:val="28"/>
              </w:rPr>
              <w:t>5 457,3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82423">
              <w:rPr>
                <w:sz w:val="28"/>
                <w:szCs w:val="28"/>
              </w:rPr>
              <w:lastRenderedPageBreak/>
              <w:t>44 037,7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82423">
              <w:rPr>
                <w:sz w:val="28"/>
                <w:szCs w:val="28"/>
              </w:rPr>
              <w:t>5 457,3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2B5DAD" w:rsidRDefault="008770FF" w:rsidP="00965C7A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B731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770FF" w:rsidRDefault="008770FF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F84A6B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8770FF" w:rsidRPr="008770FF">
        <w:rPr>
          <w:bCs/>
          <w:kern w:val="2"/>
          <w:sz w:val="28"/>
          <w:szCs w:val="28"/>
        </w:rPr>
        <w:t>Развитие культурно-досуговой деятельности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F84A6B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sz w:val="28"/>
          <w:szCs w:val="28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9832" w:type="dxa"/>
        <w:jc w:val="center"/>
        <w:tblInd w:w="10" w:type="dxa"/>
        <w:tblLayout w:type="fixed"/>
        <w:tblLook w:val="00A0"/>
      </w:tblPr>
      <w:tblGrid>
        <w:gridCol w:w="2394"/>
        <w:gridCol w:w="272"/>
        <w:gridCol w:w="7166"/>
      </w:tblGrid>
      <w:tr w:rsidR="008770FF" w:rsidRPr="00652C42" w:rsidTr="00F84A6B">
        <w:trPr>
          <w:trHeight w:val="6068"/>
          <w:jc w:val="center"/>
        </w:trPr>
        <w:tc>
          <w:tcPr>
            <w:tcW w:w="23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682423">
              <w:rPr>
                <w:sz w:val="28"/>
                <w:szCs w:val="28"/>
              </w:rPr>
              <w:t>44 037,7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82423">
              <w:rPr>
                <w:sz w:val="28"/>
                <w:szCs w:val="28"/>
              </w:rPr>
              <w:t>5 457,3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82423">
              <w:rPr>
                <w:sz w:val="28"/>
                <w:szCs w:val="28"/>
              </w:rPr>
              <w:t>44 037,7</w:t>
            </w:r>
            <w:r w:rsidRPr="00193B8B">
              <w:rPr>
                <w:sz w:val="28"/>
                <w:szCs w:val="28"/>
              </w:rPr>
              <w:t>тыс. рублей, в том числе по годам реализации: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82423">
              <w:rPr>
                <w:sz w:val="28"/>
                <w:szCs w:val="28"/>
              </w:rPr>
              <w:t>5 457,3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Default="008770FF" w:rsidP="00965C7A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 w:rsidR="007B49F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  <w:p w:rsidR="008770FF" w:rsidRPr="00652C42" w:rsidRDefault="008770FF" w:rsidP="007B4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F84A6B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F84A6B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7B49FF">
        <w:rPr>
          <w:sz w:val="28"/>
          <w:szCs w:val="28"/>
        </w:rPr>
        <w:t>Развитие культуры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F04CB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7B49FF" w:rsidRPr="005456F0" w:rsidRDefault="00FD5FE5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7B49FF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7B49FF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7B49FF" w:rsidRPr="005456F0" w:rsidRDefault="007B49FF" w:rsidP="007B49FF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735" w:type="dxa"/>
        <w:tblInd w:w="250" w:type="dxa"/>
        <w:tblLayout w:type="fixed"/>
        <w:tblLook w:val="0000"/>
      </w:tblPr>
      <w:tblGrid>
        <w:gridCol w:w="1701"/>
        <w:gridCol w:w="1701"/>
        <w:gridCol w:w="708"/>
        <w:gridCol w:w="709"/>
        <w:gridCol w:w="709"/>
        <w:gridCol w:w="567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7B49FF" w:rsidRPr="00C8507D" w:rsidTr="00DA0204">
        <w:trPr>
          <w:trHeight w:val="8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B49FF" w:rsidRPr="00C8507D" w:rsidTr="00DA020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7B49FF" w:rsidRPr="00C8507D" w:rsidTr="00DA0204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614A22" w:rsidRPr="00C8507D" w:rsidTr="00DA0204">
        <w:trPr>
          <w:cantSplit/>
          <w:trHeight w:val="1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>
              <w:rPr>
                <w:bCs/>
                <w:sz w:val="20"/>
                <w:szCs w:val="20"/>
              </w:rPr>
              <w:t>Развитие культуры</w:t>
            </w:r>
            <w:r w:rsidRPr="00C8507D">
              <w:rPr>
                <w:sz w:val="20"/>
                <w:szCs w:val="20"/>
              </w:rPr>
              <w:t>»</w:t>
            </w:r>
          </w:p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82423" w:rsidP="00614A22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82423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 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82423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82423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4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>
              <w:rPr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82423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44 037,7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82423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  <w:t>«</w:t>
      </w:r>
      <w:r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>
        <w:rPr>
          <w:rFonts w:eastAsia="Calibri" w:cs="Calibri"/>
          <w:bCs/>
          <w:sz w:val="28"/>
          <w:szCs w:val="28"/>
          <w:lang w:eastAsia="ar-SA"/>
        </w:rPr>
        <w:t>4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7B49FF" w:rsidRPr="00734212" w:rsidRDefault="007B49FF" w:rsidP="007B49FF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РАСХОДЫ</w:t>
      </w:r>
    </w:p>
    <w:p w:rsidR="007B49FF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ab/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на реализацию муниципальной программы Туриловского сельского поселения «</w:t>
      </w:r>
      <w:r w:rsidR="007B49FF"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ab/>
      </w:r>
    </w:p>
    <w:p w:rsidR="00183E7D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15026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1276"/>
        <w:gridCol w:w="851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</w:tblGrid>
      <w:tr w:rsidR="007B49FF" w:rsidRPr="00115198" w:rsidTr="00965C7A">
        <w:trPr>
          <w:trHeight w:val="1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7B49FF" w:rsidRPr="00115198" w:rsidTr="00965C7A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7B49FF" w:rsidRPr="00115198" w:rsidTr="00965C7A">
        <w:trPr>
          <w:trHeight w:val="18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391630" w:rsidRPr="00115198" w:rsidTr="00965C7A">
        <w:trPr>
          <w:trHeight w:val="2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Туриловского сельского поселения «</w:t>
            </w:r>
            <w:r>
              <w:rPr>
                <w:rFonts w:cs="Calibri"/>
                <w:bCs/>
                <w:lang w:eastAsia="ar-SA"/>
              </w:rPr>
              <w:t>Развитие культуры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682423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82423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F15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rPr>
          <w:trHeight w:val="5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682423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82423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391630" w:rsidRPr="00115198" w:rsidTr="00965C7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682423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82423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682423" w:rsidP="00FE05AD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82423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 w:rsidR="00A04383">
              <w:rPr>
                <w:sz w:val="16"/>
                <w:szCs w:val="16"/>
              </w:rPr>
              <w:t>».</w:t>
            </w:r>
          </w:p>
        </w:tc>
      </w:tr>
    </w:tbl>
    <w:p w:rsidR="00395168" w:rsidRDefault="00395168" w:rsidP="00183E7D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F04CB4">
      <w:pgSz w:w="16838" w:h="11906" w:orient="landscape" w:code="9"/>
      <w:pgMar w:top="1702" w:right="1134" w:bottom="567" w:left="567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78" w:rsidRDefault="004E5878">
      <w:r>
        <w:separator/>
      </w:r>
    </w:p>
  </w:endnote>
  <w:endnote w:type="continuationSeparator" w:id="1">
    <w:p w:rsidR="004E5878" w:rsidRDefault="004E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78" w:rsidRDefault="004E5878">
      <w:r>
        <w:separator/>
      </w:r>
    </w:p>
  </w:footnote>
  <w:footnote w:type="continuationSeparator" w:id="1">
    <w:p w:rsidR="004E5878" w:rsidRDefault="004E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AD" w:rsidRDefault="00220D7C">
    <w:pPr>
      <w:pStyle w:val="a6"/>
      <w:jc w:val="center"/>
    </w:pPr>
    <w:r>
      <w:fldChar w:fldCharType="begin"/>
    </w:r>
    <w:r w:rsidR="00FE05AD">
      <w:instrText xml:space="preserve"> PAGE   \* MERGEFORMAT </w:instrText>
    </w:r>
    <w:r>
      <w:fldChar w:fldCharType="separate"/>
    </w:r>
    <w:r w:rsidR="00F84A6B">
      <w:rPr>
        <w:noProof/>
      </w:rPr>
      <w:t>4</w:t>
    </w:r>
    <w:r>
      <w:fldChar w:fldCharType="end"/>
    </w:r>
  </w:p>
  <w:p w:rsidR="00FE05AD" w:rsidRDefault="00FE0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0D7C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4A35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E5878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3B8F"/>
    <w:rsid w:val="006D3F1D"/>
    <w:rsid w:val="006D4664"/>
    <w:rsid w:val="006E65C3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74D4E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15231"/>
    <w:rsid w:val="00F22FDB"/>
    <w:rsid w:val="00F304C9"/>
    <w:rsid w:val="00F31E0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A6B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  <w:rsid w:val="00FF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0368-61A8-4378-8FCE-20FA54D3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2024-05-03T06:09:00Z</cp:lastPrinted>
  <dcterms:created xsi:type="dcterms:W3CDTF">2024-05-16T05:45:00Z</dcterms:created>
  <dcterms:modified xsi:type="dcterms:W3CDTF">2024-05-16T06:35:00Z</dcterms:modified>
</cp:coreProperties>
</file>