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F01719">
        <w:rPr>
          <w:sz w:val="28"/>
          <w:szCs w:val="28"/>
        </w:rPr>
        <w:t>14.08.2024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F01719">
        <w:rPr>
          <w:sz w:val="28"/>
          <w:szCs w:val="28"/>
        </w:rPr>
        <w:t>98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A17B3" w:rsidRPr="00DA17B3">
        <w:rPr>
          <w:b/>
          <w:sz w:val="28"/>
          <w:szCs w:val="28"/>
        </w:rPr>
        <w:t xml:space="preserve">17.07.2018  № 59 </w:t>
      </w:r>
    </w:p>
    <w:p w:rsidR="00DA17B3" w:rsidRPr="00DA17B3" w:rsidRDefault="00DA17B3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E16DD">
        <w:rPr>
          <w:sz w:val="28"/>
          <w:szCs w:val="28"/>
        </w:rPr>
        <w:t>Р</w:t>
      </w:r>
      <w:r w:rsidR="00784132">
        <w:rPr>
          <w:sz w:val="28"/>
          <w:szCs w:val="28"/>
        </w:rPr>
        <w:t xml:space="preserve">уководствуясь </w:t>
      </w:r>
      <w:r w:rsidR="003E16DD">
        <w:rPr>
          <w:sz w:val="28"/>
          <w:szCs w:val="28"/>
        </w:rPr>
        <w:t xml:space="preserve">статьей 5 </w:t>
      </w:r>
      <w:r w:rsidR="00784132" w:rsidRPr="00180B3C">
        <w:rPr>
          <w:sz w:val="28"/>
          <w:szCs w:val="28"/>
        </w:rPr>
        <w:t>Федеральн</w:t>
      </w:r>
      <w:r w:rsidR="003E16DD">
        <w:rPr>
          <w:sz w:val="28"/>
          <w:szCs w:val="28"/>
        </w:rPr>
        <w:t>ого</w:t>
      </w:r>
      <w:r w:rsidR="00784132" w:rsidRPr="00180B3C">
        <w:rPr>
          <w:sz w:val="28"/>
          <w:szCs w:val="28"/>
        </w:rPr>
        <w:t xml:space="preserve"> закон</w:t>
      </w:r>
      <w:r w:rsidR="003E16DD">
        <w:rPr>
          <w:sz w:val="28"/>
          <w:szCs w:val="28"/>
        </w:rPr>
        <w:t>а</w:t>
      </w:r>
      <w:r w:rsidR="00784132" w:rsidRPr="00180B3C">
        <w:rPr>
          <w:sz w:val="28"/>
          <w:szCs w:val="28"/>
        </w:rPr>
        <w:t xml:space="preserve"> от 27.07.2010 № 210-ФЗ «Об организации предоставления </w:t>
      </w:r>
      <w:r w:rsidR="00DA17B3">
        <w:rPr>
          <w:sz w:val="28"/>
          <w:szCs w:val="28"/>
        </w:rPr>
        <w:t xml:space="preserve">государственных и муниципальных  </w:t>
      </w:r>
      <w:r w:rsidR="00784132" w:rsidRPr="00180B3C">
        <w:rPr>
          <w:sz w:val="28"/>
          <w:szCs w:val="28"/>
        </w:rPr>
        <w:t>услуг»,</w:t>
      </w:r>
      <w:r w:rsidR="00BB5286"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>Администрация</w:t>
      </w:r>
      <w:r w:rsidR="00DA17B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Туриловского</w:t>
      </w:r>
      <w:r w:rsidR="00DA17B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сельского</w:t>
      </w:r>
      <w:r w:rsidR="00492E07"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1C6CFB">
      <w:pPr>
        <w:autoSpaceDE w:val="0"/>
        <w:ind w:right="-1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 xml:space="preserve">от </w:t>
      </w:r>
      <w:r w:rsidR="00DA17B3" w:rsidRPr="00532209">
        <w:rPr>
          <w:sz w:val="28"/>
          <w:szCs w:val="28"/>
        </w:rPr>
        <w:t xml:space="preserve">17.07.2018  № 59 «Об утверждении административного регламента предоставления муниципальной услуги </w:t>
      </w:r>
      <w:r w:rsidR="00DA17B3" w:rsidRPr="00532209">
        <w:rPr>
          <w:bCs/>
          <w:sz w:val="28"/>
          <w:szCs w:val="28"/>
        </w:rPr>
        <w:t>«Принятие на учет граждан в качестве нуждающихся в жилых помещениях»</w:t>
      </w:r>
      <w:r w:rsidR="00831D09">
        <w:rPr>
          <w:bCs/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DA17B3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17B3" w:rsidRDefault="00DA17B3" w:rsidP="004672F9">
      <w:pPr>
        <w:rPr>
          <w:sz w:val="28"/>
          <w:szCs w:val="28"/>
        </w:rPr>
      </w:pPr>
    </w:p>
    <w:p w:rsidR="00DA17B3" w:rsidRDefault="00DA17B3" w:rsidP="004672F9">
      <w:pPr>
        <w:rPr>
          <w:sz w:val="28"/>
          <w:szCs w:val="28"/>
        </w:rPr>
      </w:pPr>
    </w:p>
    <w:p w:rsidR="00DA17B3" w:rsidRDefault="00DA17B3" w:rsidP="004672F9">
      <w:pPr>
        <w:rPr>
          <w:sz w:val="28"/>
          <w:szCs w:val="28"/>
        </w:rPr>
      </w:pPr>
    </w:p>
    <w:p w:rsidR="003E16DD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72F9" w:rsidRPr="00F30F1C">
        <w:rPr>
          <w:sz w:val="28"/>
          <w:szCs w:val="28"/>
        </w:rPr>
        <w:t xml:space="preserve">     </w:t>
      </w:r>
    </w:p>
    <w:p w:rsidR="003E16DD" w:rsidRDefault="003E16DD" w:rsidP="004672F9">
      <w:pPr>
        <w:rPr>
          <w:sz w:val="28"/>
          <w:szCs w:val="28"/>
        </w:rPr>
      </w:pP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</w:t>
      </w:r>
    </w:p>
    <w:p w:rsidR="009C076B" w:rsidRDefault="009C076B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F01719">
        <w:rPr>
          <w:sz w:val="28"/>
          <w:szCs w:val="28"/>
        </w:rPr>
        <w:t>14.08.2024</w:t>
      </w:r>
      <w:r w:rsidRPr="003B6966">
        <w:rPr>
          <w:sz w:val="28"/>
          <w:szCs w:val="28"/>
        </w:rPr>
        <w:t xml:space="preserve">  № </w:t>
      </w:r>
      <w:r w:rsidR="00F01719">
        <w:rPr>
          <w:sz w:val="28"/>
          <w:szCs w:val="28"/>
        </w:rPr>
        <w:t>98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DA17B3" w:rsidRDefault="00831D09" w:rsidP="001C6CF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DA17B3" w:rsidRPr="00532209">
        <w:rPr>
          <w:sz w:val="28"/>
          <w:szCs w:val="28"/>
        </w:rPr>
        <w:t xml:space="preserve">17.07.2018  № 59 «Об утверждении административного регламента предоставления муниципальной услуги </w:t>
      </w:r>
      <w:r w:rsidR="00DA17B3" w:rsidRPr="00532209">
        <w:rPr>
          <w:bCs/>
          <w:sz w:val="28"/>
          <w:szCs w:val="28"/>
        </w:rPr>
        <w:t xml:space="preserve">«Принятие на учет </w:t>
      </w:r>
    </w:p>
    <w:p w:rsidR="001C6CFB" w:rsidRDefault="00DA17B3" w:rsidP="001C6CF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2209">
        <w:rPr>
          <w:bCs/>
          <w:sz w:val="28"/>
          <w:szCs w:val="28"/>
        </w:rPr>
        <w:t>граждан в качестве нуждающихся в жилых помещениях»</w:t>
      </w:r>
    </w:p>
    <w:p w:rsidR="00DA17B3" w:rsidRPr="003B6966" w:rsidRDefault="00DA17B3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CFB" w:rsidRPr="001801DD" w:rsidRDefault="009414FA" w:rsidP="00DA17B3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FB" w:rsidRPr="00CA0AB9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1. </w:t>
      </w:r>
      <w:r w:rsidR="001C6CFB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В </w:t>
      </w:r>
      <w:hyperlink r:id="rId8" w:history="1">
        <w:r w:rsidR="001C6CFB" w:rsidRPr="00941226">
          <w:rPr>
            <w:sz w:val="28"/>
            <w:szCs w:val="28"/>
          </w:rPr>
          <w:t>приложении</w:t>
        </w:r>
      </w:hyperlink>
      <w:r w:rsidR="001C6CFB" w:rsidRPr="00941226">
        <w:rPr>
          <w:sz w:val="28"/>
          <w:szCs w:val="28"/>
        </w:rPr>
        <w:t xml:space="preserve"> к постановлению</w:t>
      </w:r>
      <w:r w:rsidR="001C6CFB" w:rsidRPr="001801DD">
        <w:rPr>
          <w:sz w:val="28"/>
          <w:szCs w:val="28"/>
        </w:rPr>
        <w:t xml:space="preserve">: </w:t>
      </w:r>
    </w:p>
    <w:p w:rsidR="001C6CFB" w:rsidRPr="00290AA9" w:rsidRDefault="001C6CFB" w:rsidP="00DA17B3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</w:t>
      </w:r>
      <w:r w:rsidRPr="003B6966">
        <w:rPr>
          <w:sz w:val="28"/>
          <w:szCs w:val="28"/>
        </w:rPr>
        <w:t xml:space="preserve"> </w:t>
      </w:r>
      <w:r w:rsidRPr="00290AA9">
        <w:rPr>
          <w:sz w:val="28"/>
          <w:szCs w:val="28"/>
        </w:rPr>
        <w:t xml:space="preserve"> в </w:t>
      </w:r>
      <w:r w:rsidR="00DA17B3" w:rsidRPr="00290AA9">
        <w:rPr>
          <w:sz w:val="28"/>
          <w:szCs w:val="28"/>
        </w:rPr>
        <w:t>пункт</w:t>
      </w:r>
      <w:r w:rsidR="00DA17B3">
        <w:rPr>
          <w:sz w:val="28"/>
          <w:szCs w:val="28"/>
        </w:rPr>
        <w:t>е</w:t>
      </w:r>
      <w:r w:rsidR="00DA17B3" w:rsidRPr="00290AA9">
        <w:rPr>
          <w:sz w:val="28"/>
          <w:szCs w:val="28"/>
        </w:rPr>
        <w:t xml:space="preserve"> </w:t>
      </w:r>
      <w:r w:rsidR="00DA17B3">
        <w:rPr>
          <w:sz w:val="28"/>
          <w:szCs w:val="28"/>
        </w:rPr>
        <w:t>3.</w:t>
      </w:r>
      <w:r w:rsidR="00DA17B3" w:rsidRPr="00290AA9">
        <w:rPr>
          <w:sz w:val="28"/>
          <w:szCs w:val="28"/>
        </w:rPr>
        <w:t>2.</w:t>
      </w:r>
      <w:r w:rsidR="00DA17B3">
        <w:rPr>
          <w:sz w:val="28"/>
          <w:szCs w:val="28"/>
        </w:rPr>
        <w:t xml:space="preserve">3 </w:t>
      </w:r>
      <w:r w:rsidR="00DA17B3" w:rsidRPr="00290AA9">
        <w:rPr>
          <w:sz w:val="28"/>
          <w:szCs w:val="28"/>
        </w:rPr>
        <w:t xml:space="preserve"> </w:t>
      </w:r>
      <w:r w:rsidRPr="00290AA9">
        <w:rPr>
          <w:sz w:val="28"/>
          <w:szCs w:val="28"/>
        </w:rPr>
        <w:t>раздел</w:t>
      </w:r>
      <w:r w:rsidR="00DA17B3">
        <w:rPr>
          <w:sz w:val="28"/>
          <w:szCs w:val="28"/>
        </w:rPr>
        <w:t>а</w:t>
      </w:r>
      <w:r w:rsidRPr="00290AA9">
        <w:rPr>
          <w:sz w:val="28"/>
          <w:szCs w:val="28"/>
        </w:rPr>
        <w:t xml:space="preserve"> </w:t>
      </w:r>
      <w:r w:rsidR="00DA17B3">
        <w:rPr>
          <w:sz w:val="28"/>
          <w:szCs w:val="28"/>
        </w:rPr>
        <w:t>3</w:t>
      </w:r>
      <w:r w:rsidRPr="00290AA9">
        <w:rPr>
          <w:sz w:val="28"/>
          <w:szCs w:val="28"/>
        </w:rPr>
        <w:t>:</w:t>
      </w:r>
    </w:p>
    <w:p w:rsidR="00DA17B3" w:rsidRDefault="00DA17B3" w:rsidP="00C577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FB" w:rsidRPr="00290AA9">
        <w:rPr>
          <w:sz w:val="28"/>
          <w:szCs w:val="28"/>
        </w:rPr>
        <w:t xml:space="preserve">а) </w:t>
      </w:r>
      <w:r>
        <w:rPr>
          <w:sz w:val="28"/>
          <w:szCs w:val="28"/>
        </w:rPr>
        <w:t>подпункт 5 дополнить абзацем третьим следующего содержания:</w:t>
      </w:r>
    </w:p>
    <w:p w:rsidR="00DA17B3" w:rsidRDefault="00DA17B3" w:rsidP="00DA17B3">
      <w:pPr>
        <w:spacing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17B3">
        <w:rPr>
          <w:sz w:val="28"/>
          <w:szCs w:val="28"/>
        </w:rPr>
        <w:t>«</w:t>
      </w:r>
      <w:r w:rsidRPr="00A52F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>
        <w:rPr>
          <w:sz w:val="28"/>
          <w:szCs w:val="28"/>
        </w:rPr>
        <w:t>З</w:t>
      </w:r>
      <w:r w:rsidRPr="00A52FD8">
        <w:rPr>
          <w:sz w:val="28"/>
          <w:szCs w:val="28"/>
        </w:rPr>
        <w:t xml:space="preserve">аявителем, реализация права на получение результатов предоставления муниципальной услуги в отношении несовершеннолетнего, </w:t>
      </w:r>
      <w:r w:rsidR="00631983" w:rsidRPr="00A52FD8">
        <w:rPr>
          <w:sz w:val="28"/>
          <w:szCs w:val="28"/>
        </w:rPr>
        <w:t>оформленных в форме документа на бумажном носителе,</w:t>
      </w:r>
      <w:r w:rsidR="00631983" w:rsidRPr="00A52FD8">
        <w:t xml:space="preserve"> </w:t>
      </w:r>
      <w:r w:rsidRPr="00A52FD8">
        <w:rPr>
          <w:sz w:val="28"/>
          <w:szCs w:val="28"/>
        </w:rPr>
        <w:t xml:space="preserve">может осуществляться законным представителем несовершеннолетнего, не являющимся </w:t>
      </w:r>
      <w:r>
        <w:rPr>
          <w:sz w:val="28"/>
          <w:szCs w:val="28"/>
        </w:rPr>
        <w:t>З</w:t>
      </w:r>
      <w:r w:rsidRPr="00A52FD8">
        <w:rPr>
          <w:sz w:val="28"/>
          <w:szCs w:val="28"/>
        </w:rPr>
        <w:t xml:space="preserve">аявителем. В этом случае </w:t>
      </w:r>
      <w:r>
        <w:rPr>
          <w:sz w:val="28"/>
          <w:szCs w:val="28"/>
        </w:rPr>
        <w:t>З</w:t>
      </w:r>
      <w:r w:rsidRPr="00A52FD8">
        <w:rPr>
          <w:sz w:val="28"/>
          <w:szCs w:val="28"/>
        </w:rPr>
        <w:t>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sz w:val="28"/>
          <w:szCs w:val="28"/>
        </w:rPr>
        <w:t>»;</w:t>
      </w:r>
    </w:p>
    <w:p w:rsidR="00DA17B3" w:rsidRDefault="00DA17B3" w:rsidP="00DA17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90AA9">
        <w:rPr>
          <w:sz w:val="28"/>
          <w:szCs w:val="28"/>
        </w:rPr>
        <w:t xml:space="preserve">) </w:t>
      </w:r>
      <w:r>
        <w:rPr>
          <w:sz w:val="28"/>
          <w:szCs w:val="28"/>
        </w:rPr>
        <w:t>подпункт 5 дополнить абзацем четвертым следующего содержания:</w:t>
      </w:r>
    </w:p>
    <w:p w:rsidR="00DA17B3" w:rsidRPr="00A52FD8" w:rsidRDefault="00DA17B3" w:rsidP="00DA17B3">
      <w:pPr>
        <w:spacing w:line="230" w:lineRule="atLeast"/>
        <w:ind w:firstLine="432"/>
        <w:jc w:val="both"/>
        <w:rPr>
          <w:sz w:val="28"/>
          <w:szCs w:val="28"/>
        </w:rPr>
      </w:pPr>
      <w:r>
        <w:t xml:space="preserve">  </w:t>
      </w:r>
      <w:r w:rsidRPr="00DA17B3">
        <w:rPr>
          <w:sz w:val="28"/>
          <w:szCs w:val="28"/>
        </w:rPr>
        <w:t>«</w:t>
      </w:r>
      <w:r w:rsidRPr="00A52FD8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</w:t>
      </w:r>
      <w:r w:rsidRPr="00DA17B3">
        <w:rPr>
          <w:sz w:val="28"/>
          <w:szCs w:val="28"/>
        </w:rPr>
        <w:t>З</w:t>
      </w:r>
      <w:r w:rsidRPr="00A52FD8">
        <w:rPr>
          <w:sz w:val="28"/>
          <w:szCs w:val="28"/>
        </w:rPr>
        <w:t>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Pr="00DA17B3">
        <w:rPr>
          <w:sz w:val="28"/>
          <w:szCs w:val="28"/>
        </w:rPr>
        <w:t>».</w:t>
      </w:r>
    </w:p>
    <w:p w:rsidR="00DA17B3" w:rsidRPr="00DA17B3" w:rsidRDefault="00DA17B3" w:rsidP="00C577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A17B3" w:rsidRPr="00DA17B3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4A" w:rsidRDefault="001B634A" w:rsidP="00EB596C">
      <w:r>
        <w:separator/>
      </w:r>
    </w:p>
  </w:endnote>
  <w:endnote w:type="continuationSeparator" w:id="1">
    <w:p w:rsidR="001B634A" w:rsidRDefault="001B634A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4A" w:rsidRDefault="001B634A" w:rsidP="00EB596C">
      <w:r>
        <w:separator/>
      </w:r>
    </w:p>
  </w:footnote>
  <w:footnote w:type="continuationSeparator" w:id="1">
    <w:p w:rsidR="001B634A" w:rsidRDefault="001B634A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C2709D">
        <w:pPr>
          <w:pStyle w:val="a9"/>
          <w:jc w:val="center"/>
        </w:pPr>
        <w:fldSimple w:instr=" PAGE   \* MERGEFORMAT ">
          <w:r w:rsidR="00F01719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B634A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693E"/>
    <w:rsid w:val="00290AA9"/>
    <w:rsid w:val="0029118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16DD"/>
    <w:rsid w:val="003E3CC5"/>
    <w:rsid w:val="003E459C"/>
    <w:rsid w:val="003F7013"/>
    <w:rsid w:val="00400DE9"/>
    <w:rsid w:val="00404580"/>
    <w:rsid w:val="004055C1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31983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473B"/>
    <w:rsid w:val="006C5E90"/>
    <w:rsid w:val="006D471F"/>
    <w:rsid w:val="00703A73"/>
    <w:rsid w:val="007062C1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4D05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07478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94B82"/>
    <w:rsid w:val="00BA2D25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2A02"/>
    <w:rsid w:val="00C2709D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C1AE9"/>
    <w:rsid w:val="00CD204A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17B3"/>
    <w:rsid w:val="00DA215C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1719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7</cp:revision>
  <cp:lastPrinted>2024-07-30T10:42:00Z</cp:lastPrinted>
  <dcterms:created xsi:type="dcterms:W3CDTF">2024-07-30T10:25:00Z</dcterms:created>
  <dcterms:modified xsi:type="dcterms:W3CDTF">2024-08-14T11:49:00Z</dcterms:modified>
</cp:coreProperties>
</file>